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34E" w:rsidRPr="002E025F" w:rsidRDefault="0082334E" w:rsidP="0082334E">
      <w:pPr>
        <w:jc w:val="center"/>
        <w:rPr>
          <w:rFonts w:ascii="Arial" w:hAnsi="Arial" w:cs="Arial"/>
          <w:b/>
          <w:sz w:val="28"/>
          <w:szCs w:val="28"/>
          <w:u w:val="single"/>
        </w:rPr>
      </w:pPr>
      <w:r w:rsidRPr="002E025F">
        <w:rPr>
          <w:rFonts w:ascii="Arial" w:hAnsi="Arial" w:cs="Arial"/>
          <w:b/>
          <w:sz w:val="28"/>
          <w:szCs w:val="28"/>
          <w:u w:val="single"/>
        </w:rPr>
        <w:t xml:space="preserve">Historie van de bouw van het City theater Schijndel Hoofdstraat </w:t>
      </w:r>
    </w:p>
    <w:p w:rsidR="00F231DE" w:rsidRPr="00C67AFF" w:rsidRDefault="00F231DE" w:rsidP="0082334E">
      <w:pPr>
        <w:jc w:val="center"/>
        <w:rPr>
          <w:rFonts w:ascii="Arial" w:hAnsi="Arial" w:cs="Arial"/>
          <w:b/>
          <w:sz w:val="20"/>
          <w:szCs w:val="20"/>
          <w:u w:val="single"/>
        </w:rPr>
      </w:pPr>
    </w:p>
    <w:p w:rsidR="00F44536" w:rsidRPr="00F44536" w:rsidRDefault="00F231DE" w:rsidP="00F231DE">
      <w:pPr>
        <w:pStyle w:val="Lijstalinea"/>
        <w:numPr>
          <w:ilvl w:val="0"/>
          <w:numId w:val="1"/>
        </w:numPr>
        <w:spacing w:after="0"/>
        <w:rPr>
          <w:rFonts w:ascii="Arial" w:hAnsi="Arial" w:cs="Arial"/>
          <w:i/>
          <w:sz w:val="16"/>
          <w:szCs w:val="16"/>
        </w:rPr>
      </w:pPr>
      <w:r w:rsidRPr="00C67AFF">
        <w:rPr>
          <w:rFonts w:ascii="Arial" w:hAnsi="Arial" w:cs="Arial"/>
          <w:sz w:val="20"/>
          <w:szCs w:val="20"/>
        </w:rPr>
        <w:t xml:space="preserve">Op 7 december 1933 vraagt Leon Steenbakkers een vergunning aan voor de bouw van Toneelzaal </w:t>
      </w:r>
      <w:r w:rsidR="00C67AFF" w:rsidRPr="00C67AFF">
        <w:rPr>
          <w:rFonts w:ascii="Arial" w:hAnsi="Arial" w:cs="Arial"/>
          <w:sz w:val="20"/>
          <w:szCs w:val="20"/>
        </w:rPr>
        <w:t xml:space="preserve">met kleedkamer </w:t>
      </w:r>
      <w:r w:rsidRPr="00C67AFF">
        <w:rPr>
          <w:rFonts w:ascii="Arial" w:hAnsi="Arial" w:cs="Arial"/>
          <w:sz w:val="20"/>
          <w:szCs w:val="20"/>
        </w:rPr>
        <w:t xml:space="preserve">aan de Hoofdstraat nummer 147, kadestraal bekend sectie 4523. In de aanvraag en de bijbehorende stukken wordt niet vernoemd wie de architect is geweest, gezien de kwaliteit van de tekeningen lijkt het erop dat de tekeningen gemaakt </w:t>
      </w:r>
      <w:r w:rsidR="00540BFD">
        <w:rPr>
          <w:rFonts w:ascii="Arial" w:hAnsi="Arial" w:cs="Arial"/>
          <w:sz w:val="20"/>
          <w:szCs w:val="20"/>
        </w:rPr>
        <w:t xml:space="preserve">zijn door de aanvrager of door de </w:t>
      </w:r>
      <w:r w:rsidRPr="00C67AFF">
        <w:rPr>
          <w:rFonts w:ascii="Arial" w:hAnsi="Arial" w:cs="Arial"/>
          <w:sz w:val="20"/>
          <w:szCs w:val="20"/>
        </w:rPr>
        <w:t>aannemer.</w:t>
      </w:r>
      <w:r w:rsidR="00C67AFF" w:rsidRPr="00C67AFF">
        <w:rPr>
          <w:rFonts w:ascii="Arial" w:hAnsi="Arial" w:cs="Arial"/>
          <w:sz w:val="20"/>
          <w:szCs w:val="20"/>
        </w:rPr>
        <w:t xml:space="preserve"> De bouwkosten van het 128 m2 grote gebouw wordt in de stukken n</w:t>
      </w:r>
      <w:r w:rsidR="00CF17B7">
        <w:rPr>
          <w:rFonts w:ascii="Arial" w:hAnsi="Arial" w:cs="Arial"/>
          <w:sz w:val="20"/>
          <w:szCs w:val="20"/>
        </w:rPr>
        <w:t>i</w:t>
      </w:r>
      <w:r w:rsidR="00C67AFF" w:rsidRPr="00C67AFF">
        <w:rPr>
          <w:rFonts w:ascii="Arial" w:hAnsi="Arial" w:cs="Arial"/>
          <w:sz w:val="20"/>
          <w:szCs w:val="20"/>
        </w:rPr>
        <w:t>et vermeld.</w:t>
      </w:r>
      <w:r w:rsidR="00F44536">
        <w:rPr>
          <w:rFonts w:ascii="Arial" w:hAnsi="Arial" w:cs="Arial"/>
          <w:sz w:val="20"/>
          <w:szCs w:val="20"/>
        </w:rPr>
        <w:t xml:space="preserve"> </w:t>
      </w:r>
    </w:p>
    <w:p w:rsidR="00F231DE" w:rsidRDefault="00CF17B7" w:rsidP="00F44536">
      <w:pPr>
        <w:spacing w:after="0"/>
        <w:ind w:left="708"/>
        <w:rPr>
          <w:rFonts w:ascii="Arial" w:hAnsi="Arial" w:cs="Arial"/>
          <w:i/>
          <w:sz w:val="16"/>
          <w:szCs w:val="16"/>
        </w:rPr>
      </w:pPr>
      <w:r>
        <w:rPr>
          <w:noProof/>
          <w:lang w:eastAsia="nl-NL"/>
        </w:rPr>
        <mc:AlternateContent>
          <mc:Choice Requires="wps">
            <w:drawing>
              <wp:anchor distT="0" distB="0" distL="114300" distR="114300" simplePos="0" relativeHeight="251663360" behindDoc="0" locked="0" layoutInCell="1" allowOverlap="1" wp14:anchorId="79CA165D" wp14:editId="58C8DE7A">
                <wp:simplePos x="0" y="0"/>
                <wp:positionH relativeFrom="column">
                  <wp:posOffset>524833</wp:posOffset>
                </wp:positionH>
                <wp:positionV relativeFrom="paragraph">
                  <wp:posOffset>3162098</wp:posOffset>
                </wp:positionV>
                <wp:extent cx="2821305" cy="168275"/>
                <wp:effectExtent l="0" t="0" r="0" b="3175"/>
                <wp:wrapSquare wrapText="bothSides"/>
                <wp:docPr id="1" name="Tekstvak 1"/>
                <wp:cNvGraphicFramePr/>
                <a:graphic xmlns:a="http://schemas.openxmlformats.org/drawingml/2006/main">
                  <a:graphicData uri="http://schemas.microsoft.com/office/word/2010/wordprocessingShape">
                    <wps:wsp>
                      <wps:cNvSpPr txBox="1"/>
                      <wps:spPr>
                        <a:xfrm>
                          <a:off x="0" y="0"/>
                          <a:ext cx="2821305" cy="168275"/>
                        </a:xfrm>
                        <a:prstGeom prst="rect">
                          <a:avLst/>
                        </a:prstGeom>
                        <a:solidFill>
                          <a:prstClr val="white"/>
                        </a:solidFill>
                        <a:ln>
                          <a:noFill/>
                        </a:ln>
                        <a:effectLst/>
                      </wps:spPr>
                      <wps:txbx>
                        <w:txbxContent>
                          <w:p w:rsidR="00FE5A91" w:rsidRDefault="00FE5A91" w:rsidP="00FE5A91">
                            <w:pPr>
                              <w:pStyle w:val="Bijschrift"/>
                              <w:rPr>
                                <w:sz w:val="16"/>
                              </w:rPr>
                            </w:pPr>
                            <w:r w:rsidRPr="00FC7CA0">
                              <w:rPr>
                                <w:sz w:val="16"/>
                              </w:rPr>
                              <w:t>Voorgevel toneelzaal 1933 (BHIC 1484/ 583)</w:t>
                            </w:r>
                          </w:p>
                          <w:p w:rsidR="00CF17B7" w:rsidRDefault="00CF17B7" w:rsidP="00CF17B7"/>
                          <w:p w:rsidR="00CF17B7" w:rsidRPr="00CF17B7" w:rsidRDefault="00CF17B7" w:rsidP="00CF17B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A165D" id="_x0000_t202" coordsize="21600,21600" o:spt="202" path="m,l,21600r21600,l21600,xe">
                <v:stroke joinstyle="miter"/>
                <v:path gradientshapeok="t" o:connecttype="rect"/>
              </v:shapetype>
              <v:shape id="Tekstvak 1" o:spid="_x0000_s1026" type="#_x0000_t202" style="position:absolute;left:0;text-align:left;margin-left:41.35pt;margin-top:249pt;width:222.15pt;height:1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" stroked="f">
                <v:textbox inset="0,0,0,0">
                  <w:txbxContent>
                    <w:p w:rsidR="00FE5A91" w:rsidRDefault="00FE5A91" w:rsidP="00FE5A91">
                      <w:pPr>
                        <w:pStyle w:val="Bijschrift"/>
                        <w:rPr>
                          <w:sz w:val="16"/>
                        </w:rPr>
                      </w:pPr>
                      <w:r w:rsidRPr="00FC7CA0">
                        <w:rPr>
                          <w:sz w:val="16"/>
                        </w:rPr>
                        <w:t>Voorgevel toneelzaal 1933 (BHIC 1484/ 583)</w:t>
                      </w:r>
                    </w:p>
                    <w:p w:rsidR="00CF17B7" w:rsidRDefault="00CF17B7" w:rsidP="00CF17B7"/>
                    <w:p w:rsidR="00CF17B7" w:rsidRPr="00CF17B7" w:rsidRDefault="00CF17B7" w:rsidP="00CF17B7"/>
                  </w:txbxContent>
                </v:textbox>
                <w10:wrap type="square"/>
              </v:shape>
            </w:pict>
          </mc:Fallback>
        </mc:AlternateContent>
      </w:r>
      <w:r>
        <w:rPr>
          <w:rFonts w:ascii="Arial" w:hAnsi="Arial" w:cs="Arial"/>
          <w:noProof/>
          <w:sz w:val="16"/>
          <w:szCs w:val="16"/>
          <w:lang w:eastAsia="nl-NL"/>
        </w:rPr>
        <w:drawing>
          <wp:anchor distT="0" distB="0" distL="114300" distR="114300" simplePos="0" relativeHeight="251661312" behindDoc="0" locked="0" layoutInCell="1" allowOverlap="1">
            <wp:simplePos x="0" y="0"/>
            <wp:positionH relativeFrom="column">
              <wp:posOffset>496570</wp:posOffset>
            </wp:positionH>
            <wp:positionV relativeFrom="paragraph">
              <wp:posOffset>215900</wp:posOffset>
            </wp:positionV>
            <wp:extent cx="4964430" cy="2898775"/>
            <wp:effectExtent l="0" t="0" r="762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 Voorgeve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64430" cy="2898775"/>
                    </a:xfrm>
                    <a:prstGeom prst="rect">
                      <a:avLst/>
                    </a:prstGeom>
                  </pic:spPr>
                </pic:pic>
              </a:graphicData>
            </a:graphic>
            <wp14:sizeRelH relativeFrom="page">
              <wp14:pctWidth>0</wp14:pctWidth>
            </wp14:sizeRelH>
            <wp14:sizeRelV relativeFrom="page">
              <wp14:pctHeight>0</wp14:pctHeight>
            </wp14:sizeRelV>
          </wp:anchor>
        </w:drawing>
      </w:r>
      <w:r w:rsidR="00F44536" w:rsidRPr="00F44536">
        <w:rPr>
          <w:rFonts w:ascii="Arial" w:hAnsi="Arial" w:cs="Arial"/>
          <w:i/>
          <w:sz w:val="16"/>
          <w:szCs w:val="16"/>
        </w:rPr>
        <w:t>(BHIC toegangsnummer 1484 inventarisnummer 583)</w:t>
      </w:r>
    </w:p>
    <w:p w:rsidR="00CF17B7" w:rsidRDefault="00CF17B7" w:rsidP="00F44536">
      <w:pPr>
        <w:spacing w:after="0"/>
        <w:ind w:left="708"/>
        <w:rPr>
          <w:rFonts w:ascii="Arial" w:hAnsi="Arial" w:cs="Arial"/>
          <w:i/>
          <w:sz w:val="16"/>
          <w:szCs w:val="16"/>
        </w:rPr>
      </w:pPr>
    </w:p>
    <w:p w:rsidR="00CF17B7" w:rsidRPr="00F44536" w:rsidRDefault="00CF17B7" w:rsidP="00F44536">
      <w:pPr>
        <w:spacing w:after="0"/>
        <w:ind w:left="708"/>
        <w:rPr>
          <w:rFonts w:ascii="Arial" w:hAnsi="Arial" w:cs="Arial"/>
          <w:i/>
          <w:sz w:val="16"/>
          <w:szCs w:val="16"/>
        </w:rPr>
      </w:pPr>
    </w:p>
    <w:p w:rsidR="00F44536" w:rsidRPr="00CF17B7" w:rsidRDefault="00C67AFF" w:rsidP="00CF17B7">
      <w:pPr>
        <w:pStyle w:val="Lijstalinea"/>
        <w:numPr>
          <w:ilvl w:val="0"/>
          <w:numId w:val="1"/>
        </w:numPr>
        <w:spacing w:after="0"/>
        <w:rPr>
          <w:rFonts w:ascii="Arial" w:hAnsi="Arial" w:cs="Arial"/>
          <w:sz w:val="20"/>
          <w:szCs w:val="20"/>
        </w:rPr>
      </w:pPr>
      <w:r w:rsidRPr="00CF17B7">
        <w:rPr>
          <w:rFonts w:ascii="Arial" w:hAnsi="Arial" w:cs="Arial"/>
          <w:sz w:val="20"/>
          <w:szCs w:val="20"/>
        </w:rPr>
        <w:t>Door de opzichter van Bouw en Woningtoezicht wordt op 14 februari advies uitgebracht voor de bouw waarbij de opmerking wordt geplaatst dat de ruimte boven de toneelzaal niet mag worden gebruikt als opslagplaats omdat die hierop niet berekend is. Onder deze voorwaarde wordt op16 februari 1934 een bouwvergunning verstrekt.</w:t>
      </w:r>
      <w:r w:rsidR="00F44536" w:rsidRPr="00CF17B7">
        <w:rPr>
          <w:rFonts w:ascii="Arial" w:hAnsi="Arial" w:cs="Arial"/>
          <w:i/>
          <w:sz w:val="16"/>
          <w:szCs w:val="16"/>
        </w:rPr>
        <w:t xml:space="preserve"> </w:t>
      </w:r>
    </w:p>
    <w:p w:rsidR="008C2A31" w:rsidRDefault="008C2A31" w:rsidP="008C2A31">
      <w:pPr>
        <w:spacing w:after="0"/>
        <w:ind w:left="708"/>
        <w:rPr>
          <w:rFonts w:ascii="Arial" w:hAnsi="Arial" w:cs="Arial"/>
          <w:i/>
          <w:sz w:val="16"/>
          <w:szCs w:val="16"/>
        </w:rPr>
      </w:pPr>
      <w:r>
        <w:rPr>
          <w:rFonts w:ascii="Arial" w:hAnsi="Arial" w:cs="Arial"/>
          <w:noProof/>
          <w:sz w:val="20"/>
          <w:szCs w:val="20"/>
          <w:lang w:eastAsia="nl-NL"/>
        </w:rPr>
        <w:drawing>
          <wp:anchor distT="0" distB="0" distL="114300" distR="114300" simplePos="0" relativeHeight="251664384" behindDoc="0" locked="0" layoutInCell="1" allowOverlap="1">
            <wp:simplePos x="0" y="0"/>
            <wp:positionH relativeFrom="margin">
              <wp:posOffset>513719</wp:posOffset>
            </wp:positionH>
            <wp:positionV relativeFrom="paragraph">
              <wp:posOffset>195568</wp:posOffset>
            </wp:positionV>
            <wp:extent cx="2058670" cy="172212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 Doorsned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8670" cy="1722120"/>
                    </a:xfrm>
                    <a:prstGeom prst="rect">
                      <a:avLst/>
                    </a:prstGeom>
                  </pic:spPr>
                </pic:pic>
              </a:graphicData>
            </a:graphic>
            <wp14:sizeRelH relativeFrom="page">
              <wp14:pctWidth>0</wp14:pctWidth>
            </wp14:sizeRelH>
            <wp14:sizeRelV relativeFrom="page">
              <wp14:pctHeight>0</wp14:pctHeight>
            </wp14:sizeRelV>
          </wp:anchor>
        </w:drawing>
      </w:r>
      <w:r w:rsidR="00F44536" w:rsidRPr="00F44536">
        <w:rPr>
          <w:rFonts w:ascii="Arial" w:hAnsi="Arial" w:cs="Arial"/>
          <w:i/>
          <w:sz w:val="16"/>
          <w:szCs w:val="16"/>
        </w:rPr>
        <w:t>(BHIC toegangsnummer 1484 inventarisnummer 583)</w:t>
      </w:r>
    </w:p>
    <w:p w:rsidR="00CF17B7" w:rsidRDefault="008C2A31" w:rsidP="00F44536">
      <w:pPr>
        <w:spacing w:after="0"/>
        <w:ind w:left="708"/>
        <w:rPr>
          <w:rFonts w:ascii="Arial" w:hAnsi="Arial" w:cs="Arial"/>
          <w:i/>
          <w:sz w:val="16"/>
          <w:szCs w:val="16"/>
        </w:rPr>
      </w:pPr>
      <w:r>
        <w:rPr>
          <w:noProof/>
          <w:lang w:eastAsia="nl-NL"/>
        </w:rPr>
        <mc:AlternateContent>
          <mc:Choice Requires="wps">
            <w:drawing>
              <wp:anchor distT="0" distB="0" distL="114300" distR="114300" simplePos="0" relativeHeight="251668480" behindDoc="0" locked="0" layoutInCell="1" allowOverlap="1" wp14:anchorId="0DF6D4CE" wp14:editId="514E91AA">
                <wp:simplePos x="0" y="0"/>
                <wp:positionH relativeFrom="column">
                  <wp:posOffset>2879830</wp:posOffset>
                </wp:positionH>
                <wp:positionV relativeFrom="paragraph">
                  <wp:posOffset>1796368</wp:posOffset>
                </wp:positionV>
                <wp:extent cx="2501900" cy="184785"/>
                <wp:effectExtent l="0" t="0" r="0" b="5715"/>
                <wp:wrapSquare wrapText="bothSides"/>
                <wp:docPr id="14" name="Tekstvak 14"/>
                <wp:cNvGraphicFramePr/>
                <a:graphic xmlns:a="http://schemas.openxmlformats.org/drawingml/2006/main">
                  <a:graphicData uri="http://schemas.microsoft.com/office/word/2010/wordprocessingShape">
                    <wps:wsp>
                      <wps:cNvSpPr txBox="1"/>
                      <wps:spPr>
                        <a:xfrm>
                          <a:off x="0" y="0"/>
                          <a:ext cx="2501900" cy="184785"/>
                        </a:xfrm>
                        <a:prstGeom prst="rect">
                          <a:avLst/>
                        </a:prstGeom>
                        <a:solidFill>
                          <a:prstClr val="white"/>
                        </a:solidFill>
                        <a:ln>
                          <a:noFill/>
                        </a:ln>
                        <a:effectLst/>
                      </wps:spPr>
                      <wps:txbx>
                        <w:txbxContent>
                          <w:p w:rsidR="00FC7CA0" w:rsidRDefault="00FC7CA0" w:rsidP="00FC7CA0">
                            <w:pPr>
                              <w:pStyle w:val="Bijschrift"/>
                              <w:rPr>
                                <w:sz w:val="16"/>
                                <w:szCs w:val="16"/>
                              </w:rPr>
                            </w:pPr>
                            <w:r w:rsidRPr="00F96A9A">
                              <w:rPr>
                                <w:sz w:val="16"/>
                                <w:szCs w:val="16"/>
                              </w:rPr>
                              <w:t xml:space="preserve">Plattegrond toneelzaal 1933 </w:t>
                            </w:r>
                            <w:r w:rsidR="00F96A9A" w:rsidRPr="00F96A9A">
                              <w:rPr>
                                <w:sz w:val="16"/>
                                <w:szCs w:val="16"/>
                              </w:rPr>
                              <w:t>(BHIC 1484/ 583)</w:t>
                            </w:r>
                          </w:p>
                          <w:p w:rsidR="008C2A31" w:rsidRDefault="008C2A31" w:rsidP="008C2A31"/>
                          <w:p w:rsidR="008C2A31" w:rsidRPr="008C2A31" w:rsidRDefault="008C2A31" w:rsidP="008C2A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6D4CE" id="Tekstvak 14" o:spid="_x0000_s1027" type="#_x0000_t202" style="position:absolute;left:0;text-align:left;margin-left:226.75pt;margin-top:141.45pt;width:197pt;height:14.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" stroked="f">
                <v:textbox inset="0,0,0,0">
                  <w:txbxContent>
                    <w:p w:rsidR="00FC7CA0" w:rsidRDefault="00FC7CA0" w:rsidP="00FC7CA0">
                      <w:pPr>
                        <w:pStyle w:val="Bijschrift"/>
                        <w:rPr>
                          <w:sz w:val="16"/>
                          <w:szCs w:val="16"/>
                        </w:rPr>
                      </w:pPr>
                      <w:r w:rsidRPr="00F96A9A">
                        <w:rPr>
                          <w:sz w:val="16"/>
                          <w:szCs w:val="16"/>
                        </w:rPr>
                        <w:t xml:space="preserve">Plattegrond toneelzaal 1933 </w:t>
                      </w:r>
                      <w:r w:rsidR="00F96A9A" w:rsidRPr="00F96A9A">
                        <w:rPr>
                          <w:sz w:val="16"/>
                          <w:szCs w:val="16"/>
                        </w:rPr>
                        <w:t>(BHIC 1484/ 583)</w:t>
                      </w:r>
                    </w:p>
                    <w:p w:rsidR="008C2A31" w:rsidRDefault="008C2A31" w:rsidP="008C2A31"/>
                    <w:p w:rsidR="008C2A31" w:rsidRPr="008C2A31" w:rsidRDefault="008C2A31" w:rsidP="008C2A31"/>
                  </w:txbxContent>
                </v:textbox>
                <w10:wrap type="square"/>
              </v:shape>
            </w:pict>
          </mc:Fallback>
        </mc:AlternateContent>
      </w:r>
      <w:r>
        <w:rPr>
          <w:noProof/>
          <w:lang w:eastAsia="nl-NL"/>
        </w:rPr>
        <mc:AlternateContent>
          <mc:Choice Requires="wps">
            <w:drawing>
              <wp:anchor distT="0" distB="0" distL="114300" distR="114300" simplePos="0" relativeHeight="251666432" behindDoc="0" locked="0" layoutInCell="1" allowOverlap="1" wp14:anchorId="68E063D1" wp14:editId="03624ADB">
                <wp:simplePos x="0" y="0"/>
                <wp:positionH relativeFrom="column">
                  <wp:posOffset>512765</wp:posOffset>
                </wp:positionH>
                <wp:positionV relativeFrom="paragraph">
                  <wp:posOffset>1798589</wp:posOffset>
                </wp:positionV>
                <wp:extent cx="2518410" cy="162560"/>
                <wp:effectExtent l="0" t="0" r="0" b="8890"/>
                <wp:wrapSquare wrapText="bothSides"/>
                <wp:docPr id="13" name="Tekstvak 13"/>
                <wp:cNvGraphicFramePr/>
                <a:graphic xmlns:a="http://schemas.openxmlformats.org/drawingml/2006/main">
                  <a:graphicData uri="http://schemas.microsoft.com/office/word/2010/wordprocessingShape">
                    <wps:wsp>
                      <wps:cNvSpPr txBox="1"/>
                      <wps:spPr>
                        <a:xfrm>
                          <a:off x="0" y="0"/>
                          <a:ext cx="2518410" cy="162560"/>
                        </a:xfrm>
                        <a:prstGeom prst="rect">
                          <a:avLst/>
                        </a:prstGeom>
                        <a:solidFill>
                          <a:prstClr val="white"/>
                        </a:solidFill>
                        <a:ln>
                          <a:noFill/>
                        </a:ln>
                        <a:effectLst/>
                      </wps:spPr>
                      <wps:txbx>
                        <w:txbxContent>
                          <w:p w:rsidR="00FC7CA0" w:rsidRDefault="00FC7CA0" w:rsidP="00FC7CA0">
                            <w:pPr>
                              <w:pStyle w:val="Bijschrift"/>
                              <w:rPr>
                                <w:sz w:val="16"/>
                              </w:rPr>
                            </w:pPr>
                            <w:r w:rsidRPr="00FC7CA0">
                              <w:rPr>
                                <w:sz w:val="16"/>
                              </w:rPr>
                              <w:t>Doorsnede van de toneelzaal 1933 (BHIC 1484/ 583)</w:t>
                            </w:r>
                          </w:p>
                          <w:p w:rsidR="008C2A31" w:rsidRPr="008C2A31" w:rsidRDefault="008C2A31" w:rsidP="008C2A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E063D1" id="Tekstvak 13" o:spid="_x0000_s1028" type="#_x0000_t202" style="position:absolute;left:0;text-align:left;margin-left:40.4pt;margin-top:141.6pt;width:198.3pt;height:12.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" stroked="f">
                <v:textbox inset="0,0,0,0">
                  <w:txbxContent>
                    <w:p w:rsidR="00FC7CA0" w:rsidRDefault="00FC7CA0" w:rsidP="00FC7CA0">
                      <w:pPr>
                        <w:pStyle w:val="Bijschrift"/>
                        <w:rPr>
                          <w:sz w:val="16"/>
                        </w:rPr>
                      </w:pPr>
                      <w:r w:rsidRPr="00FC7CA0">
                        <w:rPr>
                          <w:sz w:val="16"/>
                        </w:rPr>
                        <w:t>Doorsnede van de toneelzaal 1933 (BHIC 1484/ 583)</w:t>
                      </w:r>
                    </w:p>
                    <w:p w:rsidR="008C2A31" w:rsidRPr="008C2A31" w:rsidRDefault="008C2A31" w:rsidP="008C2A31"/>
                  </w:txbxContent>
                </v:textbox>
                <w10:wrap type="square"/>
              </v:shape>
            </w:pict>
          </mc:Fallback>
        </mc:AlternateContent>
      </w:r>
      <w:r>
        <w:rPr>
          <w:rFonts w:ascii="Arial" w:hAnsi="Arial" w:cs="Arial"/>
          <w:noProof/>
          <w:sz w:val="20"/>
          <w:szCs w:val="20"/>
          <w:lang w:eastAsia="nl-NL"/>
        </w:rPr>
        <w:drawing>
          <wp:anchor distT="0" distB="0" distL="114300" distR="114300" simplePos="0" relativeHeight="251658240" behindDoc="0" locked="0" layoutInCell="1" allowOverlap="1">
            <wp:simplePos x="0" y="0"/>
            <wp:positionH relativeFrom="page">
              <wp:posOffset>3774759</wp:posOffset>
            </wp:positionH>
            <wp:positionV relativeFrom="paragraph">
              <wp:posOffset>53329</wp:posOffset>
            </wp:positionV>
            <wp:extent cx="2769870" cy="173799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 Plattegro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9870" cy="1737995"/>
                    </a:xfrm>
                    <a:prstGeom prst="rect">
                      <a:avLst/>
                    </a:prstGeom>
                  </pic:spPr>
                </pic:pic>
              </a:graphicData>
            </a:graphic>
            <wp14:sizeRelH relativeFrom="page">
              <wp14:pctWidth>0</wp14:pctWidth>
            </wp14:sizeRelH>
            <wp14:sizeRelV relativeFrom="page">
              <wp14:pctHeight>0</wp14:pctHeight>
            </wp14:sizeRelV>
          </wp:anchor>
        </w:drawing>
      </w:r>
    </w:p>
    <w:p w:rsidR="00F96A9A" w:rsidRPr="00F44536" w:rsidRDefault="00F96A9A" w:rsidP="00F44536">
      <w:pPr>
        <w:spacing w:after="0"/>
        <w:ind w:left="708"/>
        <w:rPr>
          <w:rFonts w:ascii="Arial" w:hAnsi="Arial" w:cs="Arial"/>
          <w:sz w:val="20"/>
          <w:szCs w:val="20"/>
        </w:rPr>
      </w:pPr>
    </w:p>
    <w:p w:rsidR="008C2A31" w:rsidRPr="00F44536" w:rsidRDefault="00C67AFF" w:rsidP="008C2A31">
      <w:pPr>
        <w:pStyle w:val="Lijstalinea"/>
        <w:numPr>
          <w:ilvl w:val="0"/>
          <w:numId w:val="1"/>
        </w:numPr>
        <w:spacing w:after="0"/>
        <w:rPr>
          <w:rFonts w:ascii="Arial" w:hAnsi="Arial" w:cs="Arial"/>
          <w:sz w:val="20"/>
          <w:szCs w:val="20"/>
        </w:rPr>
      </w:pPr>
      <w:r w:rsidRPr="008C2A31">
        <w:rPr>
          <w:rFonts w:ascii="Arial" w:hAnsi="Arial" w:cs="Arial"/>
          <w:sz w:val="20"/>
          <w:szCs w:val="20"/>
        </w:rPr>
        <w:t>Gezien</w:t>
      </w:r>
      <w:r w:rsidR="008C2A31">
        <w:rPr>
          <w:rFonts w:ascii="Arial" w:hAnsi="Arial" w:cs="Arial"/>
          <w:sz w:val="20"/>
          <w:szCs w:val="20"/>
        </w:rPr>
        <w:t xml:space="preserve"> de opmerkingen van 14 februari 1934 dat de toneelzaal onvoldoende voorzien is  in lichttoevoer (± 6 m2) en ventilatie (± 3 m2) en dat Steenbakkers toezegt dit spoedig in orde wordt gebracht, wijst erop dat op het moment van het verstrekken van de bouwvergunning de bouw grotendeels was gerealiseerd.</w:t>
      </w:r>
      <w:r w:rsidR="008C2A31" w:rsidRPr="00F44536">
        <w:rPr>
          <w:rFonts w:ascii="Arial" w:hAnsi="Arial" w:cs="Arial"/>
          <w:i/>
          <w:sz w:val="16"/>
          <w:szCs w:val="16"/>
        </w:rPr>
        <w:t xml:space="preserve"> </w:t>
      </w:r>
    </w:p>
    <w:p w:rsidR="00C67AFF" w:rsidRPr="008C2A31" w:rsidRDefault="008C2A31" w:rsidP="008C2A31">
      <w:pPr>
        <w:spacing w:after="0"/>
        <w:ind w:left="708"/>
        <w:rPr>
          <w:rFonts w:ascii="Arial" w:hAnsi="Arial" w:cs="Arial"/>
          <w:sz w:val="20"/>
          <w:szCs w:val="20"/>
        </w:rPr>
      </w:pPr>
      <w:r w:rsidRPr="008C2A31">
        <w:rPr>
          <w:rFonts w:ascii="Arial" w:hAnsi="Arial" w:cs="Arial"/>
          <w:i/>
          <w:sz w:val="16"/>
          <w:szCs w:val="16"/>
        </w:rPr>
        <w:t xml:space="preserve"> </w:t>
      </w:r>
      <w:r w:rsidR="00F44536" w:rsidRPr="008C2A31">
        <w:rPr>
          <w:rFonts w:ascii="Arial" w:hAnsi="Arial" w:cs="Arial"/>
          <w:i/>
          <w:sz w:val="16"/>
          <w:szCs w:val="16"/>
        </w:rPr>
        <w:t>(BHIC toegangsnummer 1484 inventarisnummer 583)</w:t>
      </w:r>
    </w:p>
    <w:p w:rsidR="00234927" w:rsidRDefault="00234927">
      <w:pPr>
        <w:rPr>
          <w:rFonts w:ascii="Arial" w:hAnsi="Arial" w:cs="Arial"/>
          <w:sz w:val="20"/>
          <w:szCs w:val="20"/>
        </w:rPr>
      </w:pPr>
      <w:r>
        <w:rPr>
          <w:rFonts w:ascii="Arial" w:hAnsi="Arial" w:cs="Arial"/>
          <w:sz w:val="20"/>
          <w:szCs w:val="20"/>
        </w:rPr>
        <w:br w:type="page"/>
      </w:r>
    </w:p>
    <w:p w:rsidR="00FC7CA0" w:rsidRPr="00FC7CA0" w:rsidRDefault="00FC7CA0" w:rsidP="00FC7CA0">
      <w:pPr>
        <w:spacing w:after="0"/>
        <w:rPr>
          <w:rFonts w:ascii="Arial" w:hAnsi="Arial" w:cs="Arial"/>
          <w:sz w:val="20"/>
          <w:szCs w:val="20"/>
        </w:rPr>
      </w:pPr>
    </w:p>
    <w:p w:rsidR="00F44536" w:rsidRPr="00FC7CA0" w:rsidRDefault="000A3811" w:rsidP="00FC7CA0">
      <w:pPr>
        <w:pStyle w:val="Lijstalinea"/>
        <w:numPr>
          <w:ilvl w:val="0"/>
          <w:numId w:val="5"/>
        </w:numPr>
        <w:spacing w:after="0"/>
        <w:rPr>
          <w:rFonts w:ascii="Arial" w:hAnsi="Arial" w:cs="Arial"/>
          <w:sz w:val="20"/>
          <w:szCs w:val="20"/>
        </w:rPr>
      </w:pPr>
      <w:r w:rsidRPr="00FC7CA0">
        <w:rPr>
          <w:rFonts w:ascii="Arial" w:hAnsi="Arial" w:cs="Arial"/>
          <w:sz w:val="20"/>
          <w:szCs w:val="20"/>
        </w:rPr>
        <w:t xml:space="preserve">In 1938 </w:t>
      </w:r>
      <w:r w:rsidR="00762A8A" w:rsidRPr="00FC7CA0">
        <w:rPr>
          <w:rFonts w:ascii="Arial" w:hAnsi="Arial" w:cs="Arial"/>
          <w:sz w:val="20"/>
          <w:szCs w:val="20"/>
        </w:rPr>
        <w:t xml:space="preserve">is de eerder gerealiseerde toneelzaal vervangen door een bioscoop. De aanvraag en de tekeningen zijn waarschijnlijk tijdens de brand in het gemeentehuis in 1944 verloren gegaan. Tijdens de aan aanvraag voor herbouw is in 1946 blijkbaar een reconstructietekening gemaakt. </w:t>
      </w:r>
    </w:p>
    <w:p w:rsidR="008B6BE2" w:rsidRDefault="00F44536" w:rsidP="008B6BE2">
      <w:pPr>
        <w:spacing w:after="0"/>
        <w:ind w:left="708"/>
        <w:rPr>
          <w:rFonts w:ascii="Arial" w:hAnsi="Arial" w:cs="Arial"/>
          <w:i/>
          <w:sz w:val="16"/>
          <w:szCs w:val="16"/>
        </w:rPr>
      </w:pPr>
      <w:r w:rsidRPr="00F44536">
        <w:rPr>
          <w:rFonts w:ascii="Arial" w:hAnsi="Arial" w:cs="Arial"/>
          <w:i/>
          <w:sz w:val="16"/>
          <w:szCs w:val="16"/>
        </w:rPr>
        <w:t xml:space="preserve">(BHIC toegangsnummer </w:t>
      </w:r>
      <w:r>
        <w:rPr>
          <w:rFonts w:ascii="Arial" w:hAnsi="Arial" w:cs="Arial"/>
          <w:i/>
          <w:sz w:val="16"/>
          <w:szCs w:val="16"/>
        </w:rPr>
        <w:t>5178</w:t>
      </w:r>
      <w:r w:rsidRPr="00F44536">
        <w:rPr>
          <w:rFonts w:ascii="Arial" w:hAnsi="Arial" w:cs="Arial"/>
          <w:i/>
          <w:sz w:val="16"/>
          <w:szCs w:val="16"/>
        </w:rPr>
        <w:t xml:space="preserve"> inventarisnummer </w:t>
      </w:r>
      <w:r>
        <w:rPr>
          <w:rFonts w:ascii="Arial" w:hAnsi="Arial" w:cs="Arial"/>
          <w:i/>
          <w:sz w:val="16"/>
          <w:szCs w:val="16"/>
        </w:rPr>
        <w:t>47.1</w:t>
      </w:r>
      <w:r w:rsidRPr="00F44536">
        <w:rPr>
          <w:rFonts w:ascii="Arial" w:hAnsi="Arial" w:cs="Arial"/>
          <w:i/>
          <w:sz w:val="16"/>
          <w:szCs w:val="16"/>
        </w:rPr>
        <w:t>)</w:t>
      </w:r>
    </w:p>
    <w:p w:rsidR="00C8477B" w:rsidRDefault="00C8477B" w:rsidP="00C8477B">
      <w:pPr>
        <w:spacing w:after="0"/>
        <w:rPr>
          <w:rFonts w:ascii="Arial" w:hAnsi="Arial" w:cs="Arial"/>
          <w:i/>
          <w:sz w:val="16"/>
          <w:szCs w:val="16"/>
        </w:rPr>
      </w:pPr>
      <w:r>
        <w:rPr>
          <w:noProof/>
          <w:lang w:eastAsia="nl-NL"/>
        </w:rPr>
        <mc:AlternateContent>
          <mc:Choice Requires="wps">
            <w:drawing>
              <wp:anchor distT="0" distB="0" distL="114300" distR="114300" simplePos="0" relativeHeight="251672576" behindDoc="1" locked="0" layoutInCell="1" allowOverlap="1" wp14:anchorId="70E51F06" wp14:editId="20E40D36">
                <wp:simplePos x="0" y="0"/>
                <wp:positionH relativeFrom="column">
                  <wp:posOffset>499059</wp:posOffset>
                </wp:positionH>
                <wp:positionV relativeFrom="paragraph">
                  <wp:posOffset>1917889</wp:posOffset>
                </wp:positionV>
                <wp:extent cx="5053965" cy="139700"/>
                <wp:effectExtent l="0" t="0" r="0" b="0"/>
                <wp:wrapTight wrapText="bothSides">
                  <wp:wrapPolygon edited="0">
                    <wp:start x="0" y="0"/>
                    <wp:lineTo x="0" y="17673"/>
                    <wp:lineTo x="21494" y="17673"/>
                    <wp:lineTo x="21494"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5053965" cy="139700"/>
                        </a:xfrm>
                        <a:prstGeom prst="rect">
                          <a:avLst/>
                        </a:prstGeom>
                        <a:solidFill>
                          <a:prstClr val="white"/>
                        </a:solidFill>
                        <a:ln>
                          <a:noFill/>
                        </a:ln>
                        <a:effectLst/>
                      </wps:spPr>
                      <wps:txbx>
                        <w:txbxContent>
                          <w:p w:rsidR="008B6BE2" w:rsidRPr="008B6BE2" w:rsidRDefault="00BD1935" w:rsidP="008B6BE2">
                            <w:pPr>
                              <w:pStyle w:val="Bijschrift"/>
                              <w:rPr>
                                <w:rFonts w:ascii="Arial" w:hAnsi="Arial" w:cs="Arial"/>
                                <w:noProof/>
                                <w:sz w:val="16"/>
                                <w:szCs w:val="16"/>
                              </w:rPr>
                            </w:pPr>
                            <w:r>
                              <w:rPr>
                                <w:sz w:val="16"/>
                              </w:rPr>
                              <w:t>Reconstructietekening plattegrond (?) (BHIC 5178/47.1)</w:t>
                            </w:r>
                            <w:r w:rsidR="008B6BE2" w:rsidRPr="008B6BE2">
                              <w:rPr>
                                <w:sz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E51F06" id="Tekstvak 4" o:spid="_x0000_s1029" type="#_x0000_t202" style="position:absolute;margin-left:39.3pt;margin-top:151pt;width:397.95pt;height:11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" stroked="f">
                <v:textbox inset="0,0,0,0">
                  <w:txbxContent>
                    <w:p w:rsidR="008B6BE2" w:rsidRPr="008B6BE2" w:rsidRDefault="00BD1935" w:rsidP="008B6BE2">
                      <w:pPr>
                        <w:pStyle w:val="Bijschrift"/>
                        <w:rPr>
                          <w:rFonts w:ascii="Arial" w:hAnsi="Arial" w:cs="Arial"/>
                          <w:noProof/>
                          <w:sz w:val="16"/>
                          <w:szCs w:val="16"/>
                        </w:rPr>
                      </w:pPr>
                      <w:r>
                        <w:rPr>
                          <w:sz w:val="16"/>
                        </w:rPr>
                        <w:t>Reconstructietekening plattegrond (?) (BHIC 5178/47.1)</w:t>
                      </w:r>
                      <w:r w:rsidR="008B6BE2" w:rsidRPr="008B6BE2">
                        <w:rPr>
                          <w:sz w:val="16"/>
                        </w:rPr>
                        <w:t xml:space="preserve"> </w:t>
                      </w:r>
                    </w:p>
                  </w:txbxContent>
                </v:textbox>
                <w10:wrap type="tight"/>
              </v:shape>
            </w:pict>
          </mc:Fallback>
        </mc:AlternateContent>
      </w:r>
      <w:r>
        <w:rPr>
          <w:rFonts w:ascii="Arial" w:hAnsi="Arial" w:cs="Arial"/>
          <w:noProof/>
          <w:sz w:val="16"/>
          <w:szCs w:val="16"/>
          <w:lang w:eastAsia="nl-NL"/>
        </w:rPr>
        <w:drawing>
          <wp:anchor distT="0" distB="0" distL="114300" distR="114300" simplePos="0" relativeHeight="251670528" behindDoc="1" locked="0" layoutInCell="1" allowOverlap="1">
            <wp:simplePos x="0" y="0"/>
            <wp:positionH relativeFrom="margin">
              <wp:posOffset>488830</wp:posOffset>
            </wp:positionH>
            <wp:positionV relativeFrom="paragraph">
              <wp:posOffset>75857</wp:posOffset>
            </wp:positionV>
            <wp:extent cx="5053965" cy="1781175"/>
            <wp:effectExtent l="0" t="0" r="0" b="9525"/>
            <wp:wrapTight wrapText="bothSides">
              <wp:wrapPolygon edited="0">
                <wp:start x="21600" y="21600"/>
                <wp:lineTo x="21600" y="116"/>
                <wp:lineTo x="106" y="116"/>
                <wp:lineTo x="106" y="21600"/>
                <wp:lineTo x="21600" y="2160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 Beganegrond uit 1938.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053965" cy="1781175"/>
                    </a:xfrm>
                    <a:prstGeom prst="rect">
                      <a:avLst/>
                    </a:prstGeom>
                  </pic:spPr>
                </pic:pic>
              </a:graphicData>
            </a:graphic>
            <wp14:sizeRelH relativeFrom="page">
              <wp14:pctWidth>0</wp14:pctWidth>
            </wp14:sizeRelH>
            <wp14:sizeRelV relativeFrom="page">
              <wp14:pctHeight>0</wp14:pctHeight>
            </wp14:sizeRelV>
          </wp:anchor>
        </w:drawing>
      </w:r>
    </w:p>
    <w:p w:rsidR="00C8477B" w:rsidRPr="00C8477B" w:rsidRDefault="00C8477B" w:rsidP="00C8477B">
      <w:pPr>
        <w:spacing w:after="0"/>
        <w:ind w:left="360"/>
        <w:rPr>
          <w:rFonts w:ascii="Arial" w:hAnsi="Arial" w:cs="Arial"/>
          <w:sz w:val="20"/>
          <w:szCs w:val="20"/>
        </w:rPr>
      </w:pPr>
    </w:p>
    <w:p w:rsidR="00C8477B" w:rsidRPr="00C8477B" w:rsidRDefault="00C8477B" w:rsidP="00C8477B">
      <w:pPr>
        <w:spacing w:after="0"/>
        <w:ind w:left="360"/>
        <w:rPr>
          <w:rFonts w:ascii="Arial" w:hAnsi="Arial" w:cs="Arial"/>
          <w:sz w:val="20"/>
          <w:szCs w:val="20"/>
        </w:rPr>
      </w:pPr>
    </w:p>
    <w:p w:rsidR="00234927" w:rsidRPr="00234927" w:rsidRDefault="00234927" w:rsidP="00234927">
      <w:pPr>
        <w:spacing w:after="0"/>
        <w:ind w:left="360"/>
        <w:rPr>
          <w:rFonts w:ascii="Arial" w:hAnsi="Arial" w:cs="Arial"/>
          <w:sz w:val="20"/>
          <w:szCs w:val="20"/>
        </w:rPr>
      </w:pPr>
    </w:p>
    <w:p w:rsidR="00234927" w:rsidRPr="00234927" w:rsidRDefault="00234927" w:rsidP="00234927">
      <w:pPr>
        <w:spacing w:after="0"/>
        <w:ind w:left="360"/>
        <w:rPr>
          <w:rFonts w:ascii="Arial" w:hAnsi="Arial" w:cs="Arial"/>
          <w:sz w:val="20"/>
          <w:szCs w:val="20"/>
        </w:rPr>
      </w:pPr>
      <w:r w:rsidRPr="00234927">
        <w:rPr>
          <w:rFonts w:ascii="Arial" w:hAnsi="Arial" w:cs="Arial"/>
          <w:sz w:val="20"/>
          <w:szCs w:val="20"/>
        </w:rPr>
        <w:t xml:space="preserve">   </w:t>
      </w:r>
    </w:p>
    <w:p w:rsidR="00234927" w:rsidRPr="00234927" w:rsidRDefault="00234927" w:rsidP="00234927">
      <w:pPr>
        <w:spacing w:after="0"/>
        <w:ind w:left="360"/>
        <w:rPr>
          <w:rFonts w:ascii="Arial" w:hAnsi="Arial" w:cs="Arial"/>
          <w:sz w:val="20"/>
          <w:szCs w:val="20"/>
        </w:rPr>
      </w:pPr>
    </w:p>
    <w:p w:rsidR="00234927" w:rsidRPr="00234927" w:rsidRDefault="00234927" w:rsidP="00234927">
      <w:pPr>
        <w:spacing w:after="0"/>
        <w:ind w:left="360"/>
        <w:rPr>
          <w:rFonts w:ascii="Arial" w:hAnsi="Arial" w:cs="Arial"/>
          <w:sz w:val="20"/>
          <w:szCs w:val="20"/>
        </w:rPr>
      </w:pPr>
    </w:p>
    <w:p w:rsidR="00A46943" w:rsidRDefault="00234927" w:rsidP="00FC7CA0">
      <w:pPr>
        <w:pStyle w:val="Lijstalinea"/>
        <w:numPr>
          <w:ilvl w:val="0"/>
          <w:numId w:val="6"/>
        </w:numPr>
        <w:spacing w:after="0"/>
        <w:rPr>
          <w:rFonts w:ascii="Arial" w:hAnsi="Arial" w:cs="Arial"/>
          <w:sz w:val="20"/>
          <w:szCs w:val="20"/>
        </w:rPr>
      </w:pPr>
      <w:r>
        <w:rPr>
          <w:rFonts w:ascii="Arial" w:hAnsi="Arial" w:cs="Arial"/>
          <w:noProof/>
          <w:color w:val="FF0000"/>
          <w:sz w:val="20"/>
          <w:szCs w:val="20"/>
          <w:lang w:eastAsia="nl-NL"/>
        </w:rPr>
        <w:drawing>
          <wp:anchor distT="0" distB="0" distL="114300" distR="114300" simplePos="0" relativeHeight="251673600" behindDoc="1" locked="0" layoutInCell="1" allowOverlap="1">
            <wp:simplePos x="0" y="0"/>
            <wp:positionH relativeFrom="margin">
              <wp:posOffset>2007235</wp:posOffset>
            </wp:positionH>
            <wp:positionV relativeFrom="paragraph">
              <wp:posOffset>1863090</wp:posOffset>
            </wp:positionV>
            <wp:extent cx="2041525" cy="5086985"/>
            <wp:effectExtent l="1270" t="0" r="0" b="0"/>
            <wp:wrapTight wrapText="bothSides">
              <wp:wrapPolygon edited="0">
                <wp:start x="13" y="21605"/>
                <wp:lineTo x="21378" y="21605"/>
                <wp:lineTo x="21378" y="89"/>
                <wp:lineTo x="13" y="89"/>
                <wp:lineTo x="13" y="21605"/>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 Begane Grond.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041525" cy="5086985"/>
                    </a:xfrm>
                    <a:prstGeom prst="rect">
                      <a:avLst/>
                    </a:prstGeom>
                  </pic:spPr>
                </pic:pic>
              </a:graphicData>
            </a:graphic>
            <wp14:sizeRelH relativeFrom="page">
              <wp14:pctWidth>0</wp14:pctWidth>
            </wp14:sizeRelH>
            <wp14:sizeRelV relativeFrom="page">
              <wp14:pctHeight>0</wp14:pctHeight>
            </wp14:sizeRelV>
          </wp:anchor>
        </w:drawing>
      </w:r>
      <w:r w:rsidR="00A46943">
        <w:rPr>
          <w:rFonts w:ascii="Arial" w:hAnsi="Arial" w:cs="Arial"/>
          <w:sz w:val="20"/>
          <w:szCs w:val="20"/>
        </w:rPr>
        <w:t xml:space="preserve">Tijdens de granaatweken, 17 september tot 23 oktober 1944, werd het in 1938 gebouwde </w:t>
      </w:r>
      <w:r w:rsidR="00662660">
        <w:rPr>
          <w:rFonts w:ascii="Arial" w:hAnsi="Arial" w:cs="Arial"/>
          <w:sz w:val="20"/>
          <w:szCs w:val="20"/>
        </w:rPr>
        <w:t xml:space="preserve">bioscoopzaal </w:t>
      </w:r>
      <w:r w:rsidR="00A46943">
        <w:rPr>
          <w:rFonts w:ascii="Arial" w:hAnsi="Arial" w:cs="Arial"/>
          <w:sz w:val="20"/>
          <w:szCs w:val="20"/>
        </w:rPr>
        <w:t xml:space="preserve">volledig verwoest. Het schaderapport voor bioscoop vermeldt een totaalbedrag voor theater en woonhuis-café groot f. 36.350. Voor dit bedrag wordt op 20 november 1946 een aanvraag ingediend voor noodherstel. </w:t>
      </w:r>
      <w:r w:rsidR="00662660">
        <w:rPr>
          <w:rFonts w:ascii="Arial" w:hAnsi="Arial" w:cs="Arial"/>
          <w:sz w:val="20"/>
          <w:szCs w:val="20"/>
        </w:rPr>
        <w:t>Op 10 juli wordt een overeenkomst gesloten voor de sloop van de fundering van Hoofdstraat 147 (bioscoopzaal) voor een bedrag van f. 400,00.</w:t>
      </w:r>
      <w:r w:rsidR="00A46943">
        <w:rPr>
          <w:rFonts w:ascii="Arial" w:hAnsi="Arial" w:cs="Arial"/>
          <w:sz w:val="20"/>
          <w:szCs w:val="20"/>
        </w:rPr>
        <w:t xml:space="preserve"> </w:t>
      </w:r>
      <w:r w:rsidR="00662660">
        <w:rPr>
          <w:rFonts w:ascii="Arial" w:hAnsi="Arial" w:cs="Arial"/>
          <w:sz w:val="20"/>
          <w:szCs w:val="20"/>
        </w:rPr>
        <w:t>De bruikbare materialen die vrijkwamen uit de bovenbouw zijn gebruikt voor herstel van woonhuizen.</w:t>
      </w:r>
    </w:p>
    <w:p w:rsidR="002348B3" w:rsidRPr="002348B3" w:rsidRDefault="002348B3" w:rsidP="002348B3">
      <w:pPr>
        <w:spacing w:after="0"/>
        <w:ind w:left="708"/>
        <w:rPr>
          <w:rFonts w:ascii="Arial" w:hAnsi="Arial" w:cs="Arial"/>
          <w:i/>
          <w:sz w:val="16"/>
          <w:szCs w:val="16"/>
        </w:rPr>
      </w:pPr>
      <w:r>
        <w:rPr>
          <w:rFonts w:ascii="Arial" w:hAnsi="Arial" w:cs="Arial"/>
          <w:i/>
          <w:sz w:val="16"/>
          <w:szCs w:val="16"/>
        </w:rPr>
        <w:t>(BHIC toegangsnummer 5178 inventarisnummer 47.1)</w:t>
      </w:r>
    </w:p>
    <w:p w:rsidR="00F96A9A" w:rsidRPr="00F96A9A" w:rsidRDefault="00F96A9A" w:rsidP="00F96A9A">
      <w:pPr>
        <w:spacing w:after="0"/>
        <w:ind w:left="360"/>
        <w:rPr>
          <w:rFonts w:ascii="Arial" w:hAnsi="Arial" w:cs="Arial"/>
          <w:sz w:val="20"/>
          <w:szCs w:val="20"/>
        </w:rPr>
      </w:pPr>
    </w:p>
    <w:p w:rsidR="00234927" w:rsidRDefault="00234927" w:rsidP="00234927">
      <w:pPr>
        <w:pStyle w:val="Lijstalinea"/>
        <w:numPr>
          <w:ilvl w:val="0"/>
          <w:numId w:val="6"/>
        </w:numPr>
        <w:spacing w:after="0"/>
        <w:rPr>
          <w:rFonts w:ascii="Arial" w:hAnsi="Arial" w:cs="Arial"/>
          <w:sz w:val="20"/>
          <w:szCs w:val="20"/>
        </w:rPr>
      </w:pPr>
      <w:r>
        <w:rPr>
          <w:rFonts w:ascii="Arial" w:hAnsi="Arial" w:cs="Arial"/>
          <w:sz w:val="20"/>
          <w:szCs w:val="20"/>
        </w:rPr>
        <w:t xml:space="preserve">Op 21 mei 1946 wordt door L. Steenbakkers, wonende Hoofdstraat 146, een vergunning aangevraagd voor de bouw van een bioscoopgebouw op het perceel, groot 448.30 m2., kadastraal bekend sectie D nummer 3533 en 3559. De bouwkosten zijn begroot f. 80.000,=. Architect is </w:t>
      </w:r>
      <w:proofErr w:type="spellStart"/>
      <w:r>
        <w:rPr>
          <w:rFonts w:ascii="Arial" w:hAnsi="Arial" w:cs="Arial"/>
          <w:sz w:val="20"/>
          <w:szCs w:val="20"/>
        </w:rPr>
        <w:t>Ch.J</w:t>
      </w:r>
      <w:proofErr w:type="spellEnd"/>
      <w:r>
        <w:rPr>
          <w:rFonts w:ascii="Arial" w:hAnsi="Arial" w:cs="Arial"/>
          <w:sz w:val="20"/>
          <w:szCs w:val="20"/>
        </w:rPr>
        <w:t xml:space="preserve">. van </w:t>
      </w:r>
      <w:proofErr w:type="spellStart"/>
      <w:r>
        <w:rPr>
          <w:rFonts w:ascii="Arial" w:hAnsi="Arial" w:cs="Arial"/>
          <w:sz w:val="20"/>
          <w:szCs w:val="20"/>
        </w:rPr>
        <w:t>Liempd</w:t>
      </w:r>
      <w:proofErr w:type="spellEnd"/>
      <w:r>
        <w:rPr>
          <w:rFonts w:ascii="Arial" w:hAnsi="Arial" w:cs="Arial"/>
          <w:sz w:val="20"/>
          <w:szCs w:val="20"/>
        </w:rPr>
        <w:t xml:space="preserve"> die gezamenlijk met F. van </w:t>
      </w:r>
      <w:proofErr w:type="spellStart"/>
      <w:r>
        <w:rPr>
          <w:rFonts w:ascii="Arial" w:hAnsi="Arial" w:cs="Arial"/>
          <w:sz w:val="20"/>
          <w:szCs w:val="20"/>
        </w:rPr>
        <w:t>Meerendonk</w:t>
      </w:r>
      <w:proofErr w:type="spellEnd"/>
      <w:r>
        <w:rPr>
          <w:rFonts w:ascii="Arial" w:hAnsi="Arial" w:cs="Arial"/>
          <w:sz w:val="20"/>
          <w:szCs w:val="20"/>
        </w:rPr>
        <w:t xml:space="preserve"> de uitvoering zal realiseren. Op 29 mei wordt door de gemeente Schijndel de vergunning verstrekt.</w:t>
      </w:r>
    </w:p>
    <w:p w:rsidR="00234927" w:rsidRDefault="00234927" w:rsidP="00234927">
      <w:pPr>
        <w:spacing w:after="0"/>
        <w:ind w:left="708"/>
        <w:rPr>
          <w:rFonts w:ascii="Arial" w:hAnsi="Arial" w:cs="Arial"/>
          <w:i/>
          <w:sz w:val="16"/>
          <w:szCs w:val="16"/>
        </w:rPr>
      </w:pPr>
      <w:r>
        <w:rPr>
          <w:rFonts w:ascii="Arial" w:hAnsi="Arial" w:cs="Arial"/>
          <w:i/>
          <w:sz w:val="16"/>
          <w:szCs w:val="16"/>
        </w:rPr>
        <w:t>( BHIC toegangsnummer 1482 inventarisnummer 799)</w:t>
      </w:r>
    </w:p>
    <w:p w:rsidR="00BD1935" w:rsidRDefault="00BD1935" w:rsidP="00BD1935">
      <w:pPr>
        <w:spacing w:after="0"/>
        <w:rPr>
          <w:rFonts w:ascii="Arial" w:hAnsi="Arial" w:cs="Arial"/>
          <w:color w:val="FF0000"/>
          <w:sz w:val="20"/>
          <w:szCs w:val="20"/>
        </w:rPr>
      </w:pPr>
    </w:p>
    <w:p w:rsidR="00BD1935" w:rsidRDefault="00BD1935" w:rsidP="00BD1935">
      <w:pPr>
        <w:spacing w:after="0"/>
        <w:rPr>
          <w:rFonts w:ascii="Arial" w:hAnsi="Arial" w:cs="Arial"/>
          <w:color w:val="FF0000"/>
          <w:sz w:val="20"/>
          <w:szCs w:val="20"/>
        </w:rPr>
      </w:pPr>
    </w:p>
    <w:p w:rsidR="002348B3" w:rsidRDefault="00234927" w:rsidP="00BD1935">
      <w:pPr>
        <w:spacing w:after="0"/>
        <w:rPr>
          <w:rFonts w:ascii="Arial" w:hAnsi="Arial" w:cs="Arial"/>
          <w:color w:val="FF0000"/>
          <w:sz w:val="20"/>
          <w:szCs w:val="20"/>
        </w:rPr>
      </w:pPr>
      <w:r>
        <w:rPr>
          <w:noProof/>
          <w:lang w:eastAsia="nl-NL"/>
        </w:rPr>
        <mc:AlternateContent>
          <mc:Choice Requires="wps">
            <w:drawing>
              <wp:inline distT="0" distB="0" distL="0" distR="0" wp14:anchorId="6B18D49E" wp14:editId="32A1A10B">
                <wp:extent cx="5086985" cy="128905"/>
                <wp:effectExtent l="0" t="0" r="0" b="4445"/>
                <wp:docPr id="7" name="Tekstvak 7"/>
                <wp:cNvGraphicFramePr/>
                <a:graphic xmlns:a="http://schemas.openxmlformats.org/drawingml/2006/main">
                  <a:graphicData uri="http://schemas.microsoft.com/office/word/2010/wordprocessingShape">
                    <wps:wsp>
                      <wps:cNvSpPr txBox="1"/>
                      <wps:spPr>
                        <a:xfrm>
                          <a:off x="0" y="0"/>
                          <a:ext cx="5086985" cy="128905"/>
                        </a:xfrm>
                        <a:prstGeom prst="rect">
                          <a:avLst/>
                        </a:prstGeom>
                        <a:solidFill>
                          <a:prstClr val="white"/>
                        </a:solidFill>
                        <a:ln>
                          <a:noFill/>
                        </a:ln>
                        <a:effectLst/>
                      </wps:spPr>
                      <wps:txbx>
                        <w:txbxContent>
                          <w:p w:rsidR="00234927" w:rsidRPr="00F6307F" w:rsidRDefault="00234927" w:rsidP="00234927">
                            <w:pPr>
                              <w:pStyle w:val="Bijschrift"/>
                              <w:ind w:left="708"/>
                              <w:rPr>
                                <w:rFonts w:ascii="Arial" w:hAnsi="Arial" w:cs="Arial"/>
                                <w:noProof/>
                                <w:color w:val="FF0000"/>
                                <w:sz w:val="16"/>
                                <w:szCs w:val="16"/>
                              </w:rPr>
                            </w:pPr>
                            <w:r w:rsidRPr="00F6307F">
                              <w:rPr>
                                <w:sz w:val="16"/>
                                <w:szCs w:val="16"/>
                              </w:rPr>
                              <w:t>Plattegrond begane grond City-theater (BHIC 5178-47</w:t>
                            </w:r>
                            <w:r>
                              <w:rPr>
                                <w:sz w:val="16"/>
                                <w:szCs w:val="16"/>
                              </w:rPr>
                              <w:t>.</w:t>
                            </w:r>
                            <w:r w:rsidRPr="00F6307F">
                              <w:rPr>
                                <w:sz w:val="16"/>
                                <w:szCs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B18D49E" id="Tekstvak 7" o:spid="_x0000_s1030" type="#_x0000_t202" style="width:400.55pt;height: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" stroked="f">
                <v:textbox inset="0,0,0,0">
                  <w:txbxContent>
                    <w:p w:rsidR="00234927" w:rsidRPr="00F6307F" w:rsidRDefault="00234927" w:rsidP="00234927">
                      <w:pPr>
                        <w:pStyle w:val="Bijschrift"/>
                        <w:ind w:left="708"/>
                        <w:rPr>
                          <w:rFonts w:ascii="Arial" w:hAnsi="Arial" w:cs="Arial"/>
                          <w:noProof/>
                          <w:color w:val="FF0000"/>
                          <w:sz w:val="16"/>
                          <w:szCs w:val="16"/>
                        </w:rPr>
                      </w:pPr>
                      <w:r w:rsidRPr="00F6307F">
                        <w:rPr>
                          <w:sz w:val="16"/>
                          <w:szCs w:val="16"/>
                        </w:rPr>
                        <w:t>Plattegrond begane grond City-theater (BHIC 5178-47</w:t>
                      </w:r>
                      <w:r>
                        <w:rPr>
                          <w:sz w:val="16"/>
                          <w:szCs w:val="16"/>
                        </w:rPr>
                        <w:t>.</w:t>
                      </w:r>
                      <w:r w:rsidRPr="00F6307F">
                        <w:rPr>
                          <w:sz w:val="16"/>
                          <w:szCs w:val="16"/>
                        </w:rPr>
                        <w:t>1)</w:t>
                      </w:r>
                    </w:p>
                  </w:txbxContent>
                </v:textbox>
                <w10:anchorlock/>
              </v:shape>
            </w:pict>
          </mc:Fallback>
        </mc:AlternateContent>
      </w:r>
    </w:p>
    <w:p w:rsidR="002348B3" w:rsidRDefault="00234927" w:rsidP="00BD1935">
      <w:pPr>
        <w:spacing w:after="0"/>
        <w:rPr>
          <w:rFonts w:ascii="Arial" w:hAnsi="Arial" w:cs="Arial"/>
          <w:color w:val="FF0000"/>
          <w:sz w:val="20"/>
          <w:szCs w:val="20"/>
        </w:rPr>
      </w:pPr>
      <w:r>
        <w:rPr>
          <w:rFonts w:ascii="Arial" w:hAnsi="Arial" w:cs="Arial"/>
          <w:noProof/>
          <w:color w:val="FF0000"/>
          <w:sz w:val="20"/>
          <w:szCs w:val="20"/>
          <w:lang w:eastAsia="nl-NL"/>
        </w:rPr>
        <w:lastRenderedPageBreak/>
        <w:drawing>
          <wp:anchor distT="0" distB="0" distL="114300" distR="114300" simplePos="0" relativeHeight="251707392" behindDoc="0" locked="0" layoutInCell="1" allowOverlap="1">
            <wp:simplePos x="0" y="0"/>
            <wp:positionH relativeFrom="column">
              <wp:posOffset>2048510</wp:posOffset>
            </wp:positionH>
            <wp:positionV relativeFrom="paragraph">
              <wp:posOffset>-1554480</wp:posOffset>
            </wp:positionV>
            <wp:extent cx="1939925" cy="5074920"/>
            <wp:effectExtent l="0" t="5397"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 1e Verdieping.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39925" cy="5074920"/>
                    </a:xfrm>
                    <a:prstGeom prst="rect">
                      <a:avLst/>
                    </a:prstGeom>
                  </pic:spPr>
                </pic:pic>
              </a:graphicData>
            </a:graphic>
            <wp14:sizeRelH relativeFrom="page">
              <wp14:pctWidth>0</wp14:pctWidth>
            </wp14:sizeRelH>
            <wp14:sizeRelV relativeFrom="page">
              <wp14:pctHeight>0</wp14:pctHeight>
            </wp14:sizeRelV>
          </wp:anchor>
        </w:drawing>
      </w:r>
    </w:p>
    <w:p w:rsidR="002348B3" w:rsidRDefault="002348B3" w:rsidP="00BD1935">
      <w:pPr>
        <w:spacing w:after="0"/>
        <w:rPr>
          <w:rFonts w:ascii="Arial" w:hAnsi="Arial" w:cs="Arial"/>
          <w:color w:val="FF0000"/>
          <w:sz w:val="20"/>
          <w:szCs w:val="20"/>
        </w:rPr>
      </w:pPr>
    </w:p>
    <w:p w:rsidR="002348B3" w:rsidRDefault="002348B3" w:rsidP="00BD1935">
      <w:pPr>
        <w:spacing w:after="0"/>
        <w:rPr>
          <w:rFonts w:ascii="Arial" w:hAnsi="Arial" w:cs="Arial"/>
          <w:color w:val="FF0000"/>
          <w:sz w:val="20"/>
          <w:szCs w:val="20"/>
        </w:rPr>
      </w:pPr>
    </w:p>
    <w:p w:rsidR="002348B3" w:rsidRDefault="002348B3" w:rsidP="00BD1935">
      <w:pPr>
        <w:spacing w:after="0"/>
        <w:rPr>
          <w:rFonts w:ascii="Arial" w:hAnsi="Arial" w:cs="Arial"/>
          <w:color w:val="FF0000"/>
          <w:sz w:val="20"/>
          <w:szCs w:val="20"/>
        </w:rPr>
      </w:pPr>
    </w:p>
    <w:p w:rsidR="002348B3" w:rsidRDefault="002348B3" w:rsidP="00BD1935">
      <w:pPr>
        <w:spacing w:after="0"/>
        <w:rPr>
          <w:rFonts w:ascii="Arial" w:hAnsi="Arial" w:cs="Arial"/>
          <w:color w:val="FF0000"/>
          <w:sz w:val="20"/>
          <w:szCs w:val="20"/>
        </w:rPr>
      </w:pPr>
    </w:p>
    <w:p w:rsidR="002348B3" w:rsidRDefault="002348B3" w:rsidP="00BD1935">
      <w:pPr>
        <w:spacing w:after="0"/>
        <w:rPr>
          <w:rFonts w:ascii="Arial" w:hAnsi="Arial" w:cs="Arial"/>
          <w:color w:val="FF0000"/>
          <w:sz w:val="20"/>
          <w:szCs w:val="20"/>
        </w:rPr>
      </w:pPr>
    </w:p>
    <w:p w:rsidR="002348B3" w:rsidRDefault="002348B3" w:rsidP="00BD1935">
      <w:pPr>
        <w:spacing w:after="0"/>
        <w:rPr>
          <w:rFonts w:ascii="Arial" w:hAnsi="Arial" w:cs="Arial"/>
          <w:color w:val="FF0000"/>
          <w:sz w:val="20"/>
          <w:szCs w:val="20"/>
        </w:rPr>
      </w:pPr>
    </w:p>
    <w:p w:rsidR="002348B3" w:rsidRDefault="002348B3" w:rsidP="00BD1935">
      <w:pPr>
        <w:spacing w:after="0"/>
        <w:rPr>
          <w:rFonts w:ascii="Arial" w:hAnsi="Arial" w:cs="Arial"/>
          <w:color w:val="FF0000"/>
          <w:sz w:val="20"/>
          <w:szCs w:val="20"/>
        </w:rPr>
      </w:pPr>
    </w:p>
    <w:p w:rsidR="002348B3" w:rsidRDefault="002348B3" w:rsidP="00BD1935">
      <w:pPr>
        <w:spacing w:after="0"/>
        <w:rPr>
          <w:rFonts w:ascii="Arial" w:hAnsi="Arial" w:cs="Arial"/>
          <w:color w:val="FF0000"/>
          <w:sz w:val="20"/>
          <w:szCs w:val="20"/>
        </w:rPr>
      </w:pPr>
    </w:p>
    <w:p w:rsidR="002348B3" w:rsidRDefault="002348B3" w:rsidP="00BD1935">
      <w:pPr>
        <w:spacing w:after="0"/>
        <w:rPr>
          <w:rFonts w:ascii="Arial" w:hAnsi="Arial" w:cs="Arial"/>
          <w:color w:val="FF0000"/>
          <w:sz w:val="20"/>
          <w:szCs w:val="20"/>
        </w:rPr>
      </w:pPr>
    </w:p>
    <w:p w:rsidR="002348B3" w:rsidRDefault="002348B3" w:rsidP="00BD1935">
      <w:pPr>
        <w:spacing w:after="0"/>
        <w:rPr>
          <w:rFonts w:ascii="Arial" w:hAnsi="Arial" w:cs="Arial"/>
          <w:color w:val="FF0000"/>
          <w:sz w:val="20"/>
          <w:szCs w:val="20"/>
        </w:rPr>
      </w:pPr>
    </w:p>
    <w:p w:rsidR="002348B3" w:rsidRPr="00BD1935" w:rsidRDefault="00C8477B" w:rsidP="00497BBC">
      <w:pPr>
        <w:spacing w:after="0"/>
        <w:ind w:left="708"/>
        <w:rPr>
          <w:rFonts w:ascii="Arial" w:hAnsi="Arial" w:cs="Arial"/>
          <w:color w:val="FF0000"/>
          <w:sz w:val="20"/>
          <w:szCs w:val="20"/>
        </w:rPr>
      </w:pPr>
      <w:r>
        <w:rPr>
          <w:noProof/>
          <w:lang w:eastAsia="nl-NL"/>
        </w:rPr>
        <mc:AlternateContent>
          <mc:Choice Requires="wps">
            <w:drawing>
              <wp:inline distT="0" distB="0" distL="0" distR="0">
                <wp:extent cx="5074920" cy="342900"/>
                <wp:effectExtent l="0" t="0" r="0" b="0"/>
                <wp:docPr id="9" name="Tekstvak 9"/>
                <wp:cNvGraphicFramePr/>
                <a:graphic xmlns:a="http://schemas.openxmlformats.org/drawingml/2006/main">
                  <a:graphicData uri="http://schemas.microsoft.com/office/word/2010/wordprocessingShape">
                    <wps:wsp>
                      <wps:cNvSpPr txBox="1"/>
                      <wps:spPr>
                        <a:xfrm>
                          <a:off x="0" y="0"/>
                          <a:ext cx="5074920" cy="342900"/>
                        </a:xfrm>
                        <a:prstGeom prst="rect">
                          <a:avLst/>
                        </a:prstGeom>
                        <a:solidFill>
                          <a:prstClr val="white"/>
                        </a:solidFill>
                        <a:ln>
                          <a:noFill/>
                        </a:ln>
                        <a:effectLst/>
                      </wps:spPr>
                      <wps:txbx>
                        <w:txbxContent>
                          <w:p w:rsidR="00C8477B" w:rsidRPr="00C8477B" w:rsidRDefault="00C8477B" w:rsidP="00C8477B">
                            <w:pPr>
                              <w:pStyle w:val="Bijschrift"/>
                              <w:rPr>
                                <w:rFonts w:ascii="Arial" w:hAnsi="Arial" w:cs="Arial"/>
                                <w:noProof/>
                                <w:color w:val="FF0000"/>
                                <w:sz w:val="16"/>
                                <w:szCs w:val="16"/>
                              </w:rPr>
                            </w:pPr>
                            <w:r w:rsidRPr="00C8477B">
                              <w:rPr>
                                <w:sz w:val="16"/>
                                <w:szCs w:val="16"/>
                              </w:rPr>
                              <w:t>Plattegrond verdieping City-theater (BHIC 5178-47.1)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kstvak 9" o:spid="_x0000_s1031" type="#_x0000_t202" style="width:399.6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" stroked="f">
                <v:textbox inset="0,0,0,0">
                  <w:txbxContent>
                    <w:p w:rsidR="00C8477B" w:rsidRPr="00C8477B" w:rsidRDefault="00C8477B" w:rsidP="00C8477B">
                      <w:pPr>
                        <w:pStyle w:val="Bijschrift"/>
                        <w:rPr>
                          <w:rFonts w:ascii="Arial" w:hAnsi="Arial" w:cs="Arial"/>
                          <w:noProof/>
                          <w:color w:val="FF0000"/>
                          <w:sz w:val="16"/>
                          <w:szCs w:val="16"/>
                        </w:rPr>
                      </w:pPr>
                      <w:r w:rsidRPr="00C8477B">
                        <w:rPr>
                          <w:sz w:val="16"/>
                          <w:szCs w:val="16"/>
                        </w:rPr>
                        <w:t>Plattegrond verdieping City-theater (BHIC 5178-47.1)</w:t>
                      </w:r>
                    </w:p>
                  </w:txbxContent>
                </v:textbox>
                <w10:anchorlock/>
              </v:shape>
            </w:pict>
          </mc:Fallback>
        </mc:AlternateContent>
      </w:r>
    </w:p>
    <w:p w:rsidR="00497BBC" w:rsidRDefault="00AF2B31" w:rsidP="002348B3">
      <w:pPr>
        <w:pStyle w:val="Lijstalinea"/>
        <w:numPr>
          <w:ilvl w:val="0"/>
          <w:numId w:val="6"/>
        </w:numPr>
        <w:spacing w:after="0"/>
        <w:rPr>
          <w:rFonts w:ascii="Arial" w:hAnsi="Arial" w:cs="Arial"/>
          <w:sz w:val="20"/>
          <w:szCs w:val="20"/>
        </w:rPr>
      </w:pPr>
      <w:r w:rsidRPr="002348B3">
        <w:rPr>
          <w:rFonts w:ascii="Arial" w:hAnsi="Arial" w:cs="Arial"/>
          <w:sz w:val="20"/>
          <w:szCs w:val="20"/>
        </w:rPr>
        <w:t>In februari 1947 wordt een rapport geschreven gericht aan het college van B&amp;W waarin</w:t>
      </w:r>
      <w:r w:rsidR="00A0603A" w:rsidRPr="002348B3">
        <w:rPr>
          <w:rFonts w:ascii="Arial" w:hAnsi="Arial" w:cs="Arial"/>
          <w:sz w:val="20"/>
          <w:szCs w:val="20"/>
        </w:rPr>
        <w:t xml:space="preserve"> alle zaken voor de herbouw van </w:t>
      </w:r>
      <w:r w:rsidR="009911B2" w:rsidRPr="002348B3">
        <w:rPr>
          <w:rFonts w:ascii="Arial" w:hAnsi="Arial" w:cs="Arial"/>
          <w:sz w:val="20"/>
          <w:szCs w:val="20"/>
        </w:rPr>
        <w:t xml:space="preserve">de bioscoopzaal worden toegelicht. Vermeldt wordt dat de kosten voor de bouw van </w:t>
      </w:r>
      <w:r w:rsidR="00497BBC">
        <w:rPr>
          <w:rFonts w:ascii="Arial" w:hAnsi="Arial" w:cs="Arial"/>
          <w:sz w:val="20"/>
          <w:szCs w:val="20"/>
        </w:rPr>
        <w:t xml:space="preserve">deze </w:t>
      </w:r>
      <w:r w:rsidR="009911B2" w:rsidRPr="002348B3">
        <w:rPr>
          <w:rFonts w:ascii="Arial" w:hAnsi="Arial" w:cs="Arial"/>
          <w:sz w:val="20"/>
          <w:szCs w:val="20"/>
        </w:rPr>
        <w:t xml:space="preserve">zaal in 1932 f. 4.000,00 bedroeg en dat deze zaal in 1938-1939 voor </w:t>
      </w:r>
    </w:p>
    <w:p w:rsidR="009C7385" w:rsidRPr="00497BBC" w:rsidRDefault="009911B2" w:rsidP="00497BBC">
      <w:pPr>
        <w:spacing w:after="0"/>
        <w:ind w:left="708"/>
        <w:rPr>
          <w:rFonts w:ascii="Arial" w:hAnsi="Arial" w:cs="Arial"/>
          <w:sz w:val="20"/>
          <w:szCs w:val="20"/>
        </w:rPr>
      </w:pPr>
      <w:r w:rsidRPr="00497BBC">
        <w:rPr>
          <w:rFonts w:ascii="Arial" w:hAnsi="Arial" w:cs="Arial"/>
          <w:sz w:val="20"/>
          <w:szCs w:val="20"/>
        </w:rPr>
        <w:t xml:space="preserve">f. 23.000,00 is verbouwd tot de in 1944 verwoeste bioscoopzaal. </w:t>
      </w:r>
      <w:r w:rsidR="00057EBC" w:rsidRPr="00497BBC">
        <w:rPr>
          <w:rFonts w:ascii="Arial" w:hAnsi="Arial" w:cs="Arial"/>
          <w:sz w:val="20"/>
          <w:szCs w:val="20"/>
        </w:rPr>
        <w:t>De kosten voor de herbouw bedragen f. 79.750,00 waarvoor een rijksbijdrage van f. 36.350,00 wordt verkregen. Het rapport pleit voor het bevorderen van aanvulling van de rijkssubsidie voor de herbouw van de bioscoopzaal.</w:t>
      </w:r>
      <w:r w:rsidR="004678A3" w:rsidRPr="00497BBC">
        <w:rPr>
          <w:rFonts w:ascii="Arial" w:hAnsi="Arial" w:cs="Arial"/>
          <w:sz w:val="20"/>
          <w:szCs w:val="20"/>
        </w:rPr>
        <w:t xml:space="preserve"> Op 16 april 1947 wordt door het Ministerie van wederopbouw en Volkshuisvesting een tegemoetkoming van f. 43.700,00 </w:t>
      </w:r>
      <w:r w:rsidR="009C7385" w:rsidRPr="00497BBC">
        <w:rPr>
          <w:rFonts w:ascii="Arial" w:hAnsi="Arial" w:cs="Arial"/>
          <w:sz w:val="20"/>
          <w:szCs w:val="20"/>
        </w:rPr>
        <w:t xml:space="preserve">toegezegd. De totale bouwkosten inclusief kelder </w:t>
      </w:r>
      <w:r w:rsidR="00164DA7" w:rsidRPr="00497BBC">
        <w:rPr>
          <w:rFonts w:ascii="Arial" w:hAnsi="Arial" w:cs="Arial"/>
          <w:sz w:val="20"/>
          <w:szCs w:val="20"/>
        </w:rPr>
        <w:t xml:space="preserve">(later toegevoegd) </w:t>
      </w:r>
      <w:r w:rsidR="009C7385" w:rsidRPr="00497BBC">
        <w:rPr>
          <w:rFonts w:ascii="Arial" w:hAnsi="Arial" w:cs="Arial"/>
          <w:sz w:val="20"/>
          <w:szCs w:val="20"/>
        </w:rPr>
        <w:t xml:space="preserve">en architecten honorarium bedragen f. 94.940,00. </w:t>
      </w:r>
    </w:p>
    <w:p w:rsidR="00662660" w:rsidRDefault="009911B2" w:rsidP="009911B2">
      <w:pPr>
        <w:spacing w:after="0"/>
        <w:ind w:left="708"/>
        <w:rPr>
          <w:rFonts w:ascii="Arial" w:hAnsi="Arial" w:cs="Arial"/>
          <w:sz w:val="20"/>
          <w:szCs w:val="20"/>
        </w:rPr>
      </w:pPr>
      <w:r w:rsidRPr="009911B2">
        <w:rPr>
          <w:rFonts w:ascii="Arial" w:hAnsi="Arial" w:cs="Arial"/>
          <w:sz w:val="20"/>
          <w:szCs w:val="20"/>
        </w:rPr>
        <w:t xml:space="preserve">De betreffende bioscoopzaal werd </w:t>
      </w:r>
      <w:r w:rsidR="002921F9">
        <w:rPr>
          <w:rFonts w:ascii="Arial" w:hAnsi="Arial" w:cs="Arial"/>
          <w:sz w:val="20"/>
          <w:szCs w:val="20"/>
        </w:rPr>
        <w:t>over de periode 1938 tot en met 1945</w:t>
      </w:r>
      <w:r w:rsidR="00C03303">
        <w:rPr>
          <w:rFonts w:ascii="Arial" w:hAnsi="Arial" w:cs="Arial"/>
          <w:sz w:val="20"/>
          <w:szCs w:val="20"/>
        </w:rPr>
        <w:t xml:space="preserve"> </w:t>
      </w:r>
      <w:r w:rsidRPr="009911B2">
        <w:rPr>
          <w:rFonts w:ascii="Arial" w:hAnsi="Arial" w:cs="Arial"/>
          <w:sz w:val="20"/>
          <w:szCs w:val="20"/>
        </w:rPr>
        <w:t>verhuurd aan een bioscoopexploitant</w:t>
      </w:r>
      <w:r w:rsidR="002921F9">
        <w:rPr>
          <w:rFonts w:ascii="Arial" w:hAnsi="Arial" w:cs="Arial"/>
          <w:sz w:val="20"/>
          <w:szCs w:val="20"/>
        </w:rPr>
        <w:t xml:space="preserve"> W.A. van Dun</w:t>
      </w:r>
      <w:r w:rsidRPr="009911B2">
        <w:rPr>
          <w:rFonts w:ascii="Arial" w:hAnsi="Arial" w:cs="Arial"/>
          <w:sz w:val="20"/>
          <w:szCs w:val="20"/>
        </w:rPr>
        <w:t xml:space="preserve">, </w:t>
      </w:r>
      <w:r>
        <w:rPr>
          <w:rFonts w:ascii="Arial" w:hAnsi="Arial" w:cs="Arial"/>
          <w:sz w:val="20"/>
          <w:szCs w:val="20"/>
        </w:rPr>
        <w:t>in 1947 is aan de</w:t>
      </w:r>
      <w:r w:rsidRPr="009911B2">
        <w:rPr>
          <w:rFonts w:ascii="Arial" w:hAnsi="Arial" w:cs="Arial"/>
          <w:sz w:val="20"/>
          <w:szCs w:val="20"/>
        </w:rPr>
        <w:t xml:space="preserve"> heer Steenbakkers </w:t>
      </w:r>
      <w:r>
        <w:rPr>
          <w:rFonts w:ascii="Arial" w:hAnsi="Arial" w:cs="Arial"/>
          <w:sz w:val="20"/>
          <w:szCs w:val="20"/>
        </w:rPr>
        <w:t>inmiddels en bioscoop</w:t>
      </w:r>
      <w:r w:rsidRPr="009911B2">
        <w:rPr>
          <w:rFonts w:ascii="Arial" w:hAnsi="Arial" w:cs="Arial"/>
          <w:sz w:val="20"/>
          <w:szCs w:val="20"/>
        </w:rPr>
        <w:t>vergunning verstrekt</w:t>
      </w:r>
      <w:r>
        <w:rPr>
          <w:rFonts w:ascii="Arial" w:hAnsi="Arial" w:cs="Arial"/>
          <w:sz w:val="20"/>
          <w:szCs w:val="20"/>
        </w:rPr>
        <w:t>.</w:t>
      </w:r>
    </w:p>
    <w:p w:rsidR="002348B3" w:rsidRPr="0079254E" w:rsidRDefault="0079254E" w:rsidP="0079254E">
      <w:pPr>
        <w:spacing w:after="0"/>
        <w:ind w:left="708"/>
        <w:rPr>
          <w:rFonts w:ascii="Arial" w:hAnsi="Arial" w:cs="Arial"/>
          <w:i/>
          <w:sz w:val="16"/>
          <w:szCs w:val="16"/>
        </w:rPr>
      </w:pPr>
      <w:r w:rsidRPr="0079254E">
        <w:rPr>
          <w:rFonts w:ascii="Arial" w:hAnsi="Arial" w:cs="Arial"/>
          <w:i/>
          <w:sz w:val="16"/>
          <w:szCs w:val="16"/>
        </w:rPr>
        <w:t>(BHIC toegangsnummer 5178 inventarisnummer 47.1)</w:t>
      </w:r>
    </w:p>
    <w:p w:rsidR="00BD1935" w:rsidRDefault="00487437" w:rsidP="009911B2">
      <w:pPr>
        <w:spacing w:after="0"/>
        <w:ind w:left="708"/>
        <w:rPr>
          <w:rFonts w:ascii="Arial" w:hAnsi="Arial" w:cs="Arial"/>
          <w:sz w:val="20"/>
          <w:szCs w:val="20"/>
        </w:rPr>
      </w:pPr>
      <w:r>
        <w:rPr>
          <w:noProof/>
          <w:lang w:eastAsia="nl-NL"/>
        </w:rPr>
        <mc:AlternateContent>
          <mc:Choice Requires="wps">
            <w:drawing>
              <wp:anchor distT="0" distB="0" distL="114300" distR="114300" simplePos="0" relativeHeight="251684864" behindDoc="1" locked="0" layoutInCell="1" allowOverlap="1" wp14:anchorId="037E3F1E" wp14:editId="1D4815AD">
                <wp:simplePos x="0" y="0"/>
                <wp:positionH relativeFrom="column">
                  <wp:posOffset>2806700</wp:posOffset>
                </wp:positionH>
                <wp:positionV relativeFrom="paragraph">
                  <wp:posOffset>3079750</wp:posOffset>
                </wp:positionV>
                <wp:extent cx="2736850" cy="635"/>
                <wp:effectExtent l="0" t="0" r="0" b="0"/>
                <wp:wrapTight wrapText="bothSides">
                  <wp:wrapPolygon edited="0">
                    <wp:start x="0" y="0"/>
                    <wp:lineTo x="0" y="21600"/>
                    <wp:lineTo x="21600" y="21600"/>
                    <wp:lineTo x="21600" y="0"/>
                  </wp:wrapPolygon>
                </wp:wrapTight>
                <wp:docPr id="17" name="Tekstvak 17"/>
                <wp:cNvGraphicFramePr/>
                <a:graphic xmlns:a="http://schemas.openxmlformats.org/drawingml/2006/main">
                  <a:graphicData uri="http://schemas.microsoft.com/office/word/2010/wordprocessingShape">
                    <wps:wsp>
                      <wps:cNvSpPr txBox="1"/>
                      <wps:spPr>
                        <a:xfrm>
                          <a:off x="0" y="0"/>
                          <a:ext cx="2736850" cy="635"/>
                        </a:xfrm>
                        <a:prstGeom prst="rect">
                          <a:avLst/>
                        </a:prstGeom>
                        <a:solidFill>
                          <a:prstClr val="white"/>
                        </a:solidFill>
                        <a:ln>
                          <a:noFill/>
                        </a:ln>
                        <a:effectLst/>
                      </wps:spPr>
                      <wps:txbx>
                        <w:txbxContent>
                          <w:p w:rsidR="00487437" w:rsidRPr="00487437" w:rsidRDefault="00487437" w:rsidP="00487437">
                            <w:pPr>
                              <w:pStyle w:val="Bijschrift"/>
                              <w:rPr>
                                <w:rFonts w:ascii="Arial" w:hAnsi="Arial" w:cs="Arial"/>
                                <w:noProof/>
                                <w:sz w:val="16"/>
                                <w:szCs w:val="16"/>
                              </w:rPr>
                            </w:pPr>
                            <w:r>
                              <w:rPr>
                                <w:sz w:val="16"/>
                                <w:szCs w:val="16"/>
                              </w:rPr>
                              <w:t>Doorsnede City-theater (BHIC5178-47.1)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E3F1E" id="Tekstvak 17" o:spid="_x0000_s1032" type="#_x0000_t202" style="position:absolute;left:0;text-align:left;margin-left:221pt;margin-top:242.5pt;width:215.5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" stroked="f">
                <v:textbox style="mso-fit-shape-to-text:t" inset="0,0,0,0">
                  <w:txbxContent>
                    <w:p w:rsidR="00487437" w:rsidRPr="00487437" w:rsidRDefault="00487437" w:rsidP="00487437">
                      <w:pPr>
                        <w:pStyle w:val="Bijschrift"/>
                        <w:rPr>
                          <w:rFonts w:ascii="Arial" w:hAnsi="Arial" w:cs="Arial"/>
                          <w:noProof/>
                          <w:sz w:val="16"/>
                          <w:szCs w:val="16"/>
                        </w:rPr>
                      </w:pPr>
                      <w:r>
                        <w:rPr>
                          <w:sz w:val="16"/>
                          <w:szCs w:val="16"/>
                        </w:rPr>
                        <w:t>Doorsnede City-theater (BHIC5178-47.1)</w:t>
                      </w:r>
                    </w:p>
                  </w:txbxContent>
                </v:textbox>
                <w10:wrap type="tight"/>
              </v:shape>
            </w:pict>
          </mc:Fallback>
        </mc:AlternateContent>
      </w:r>
      <w:r>
        <w:rPr>
          <w:rFonts w:ascii="Arial" w:hAnsi="Arial" w:cs="Arial"/>
          <w:noProof/>
          <w:sz w:val="20"/>
          <w:szCs w:val="20"/>
          <w:lang w:eastAsia="nl-NL"/>
        </w:rPr>
        <w:drawing>
          <wp:anchor distT="0" distB="0" distL="114300" distR="114300" simplePos="0" relativeHeight="251680768" behindDoc="1" locked="0" layoutInCell="1" allowOverlap="1">
            <wp:simplePos x="0" y="0"/>
            <wp:positionH relativeFrom="column">
              <wp:posOffset>2806700</wp:posOffset>
            </wp:positionH>
            <wp:positionV relativeFrom="paragraph">
              <wp:posOffset>159385</wp:posOffset>
            </wp:positionV>
            <wp:extent cx="2736850" cy="2863215"/>
            <wp:effectExtent l="0" t="0" r="6350" b="0"/>
            <wp:wrapTight wrapText="bothSides">
              <wp:wrapPolygon edited="0">
                <wp:start x="0" y="0"/>
                <wp:lineTo x="0" y="21413"/>
                <wp:lineTo x="21500" y="21413"/>
                <wp:lineTo x="21500"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8 Doorsnede 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850" cy="286321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82816" behindDoc="1" locked="0" layoutInCell="1" allowOverlap="1" wp14:anchorId="2E73238C" wp14:editId="12279032">
                <wp:simplePos x="0" y="0"/>
                <wp:positionH relativeFrom="column">
                  <wp:posOffset>447040</wp:posOffset>
                </wp:positionH>
                <wp:positionV relativeFrom="paragraph">
                  <wp:posOffset>3086735</wp:posOffset>
                </wp:positionV>
                <wp:extent cx="2266950" cy="635"/>
                <wp:effectExtent l="0" t="0" r="0" b="0"/>
                <wp:wrapTight wrapText="bothSides">
                  <wp:wrapPolygon edited="0">
                    <wp:start x="0" y="0"/>
                    <wp:lineTo x="0" y="21600"/>
                    <wp:lineTo x="21600" y="21600"/>
                    <wp:lineTo x="21600" y="0"/>
                  </wp:wrapPolygon>
                </wp:wrapTight>
                <wp:docPr id="16" name="Tekstvak 16"/>
                <wp:cNvGraphicFramePr/>
                <a:graphic xmlns:a="http://schemas.openxmlformats.org/drawingml/2006/main">
                  <a:graphicData uri="http://schemas.microsoft.com/office/word/2010/wordprocessingShape">
                    <wps:wsp>
                      <wps:cNvSpPr txBox="1"/>
                      <wps:spPr>
                        <a:xfrm>
                          <a:off x="0" y="0"/>
                          <a:ext cx="2266950" cy="635"/>
                        </a:xfrm>
                        <a:prstGeom prst="rect">
                          <a:avLst/>
                        </a:prstGeom>
                        <a:solidFill>
                          <a:prstClr val="white"/>
                        </a:solidFill>
                        <a:ln>
                          <a:noFill/>
                        </a:ln>
                        <a:effectLst/>
                      </wps:spPr>
                      <wps:txbx>
                        <w:txbxContent>
                          <w:p w:rsidR="00487437" w:rsidRPr="00487437" w:rsidRDefault="00487437" w:rsidP="00487437">
                            <w:pPr>
                              <w:pStyle w:val="Bijschrift"/>
                              <w:rPr>
                                <w:rFonts w:ascii="Arial" w:hAnsi="Arial" w:cs="Arial"/>
                                <w:noProof/>
                                <w:sz w:val="16"/>
                                <w:szCs w:val="16"/>
                              </w:rPr>
                            </w:pPr>
                            <w:r>
                              <w:rPr>
                                <w:sz w:val="16"/>
                                <w:szCs w:val="16"/>
                              </w:rPr>
                              <w:t>Voorgevel City-theater (BHIC 5178-47.1)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73238C" id="Tekstvak 16" o:spid="_x0000_s1033" type="#_x0000_t202" style="position:absolute;left:0;text-align:left;margin-left:35.2pt;margin-top:243.05pt;width:178.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" stroked="f">
                <v:textbox style="mso-fit-shape-to-text:t" inset="0,0,0,0">
                  <w:txbxContent>
                    <w:p w:rsidR="00487437" w:rsidRPr="00487437" w:rsidRDefault="00487437" w:rsidP="00487437">
                      <w:pPr>
                        <w:pStyle w:val="Bijschrift"/>
                        <w:rPr>
                          <w:rFonts w:ascii="Arial" w:hAnsi="Arial" w:cs="Arial"/>
                          <w:noProof/>
                          <w:sz w:val="16"/>
                          <w:szCs w:val="16"/>
                        </w:rPr>
                      </w:pPr>
                      <w:r>
                        <w:rPr>
                          <w:sz w:val="16"/>
                          <w:szCs w:val="16"/>
                        </w:rPr>
                        <w:t>Voorgevel City-theater (BHIC 5178-47.1)</w:t>
                      </w:r>
                    </w:p>
                  </w:txbxContent>
                </v:textbox>
                <w10:wrap type="tight"/>
              </v:shape>
            </w:pict>
          </mc:Fallback>
        </mc:AlternateContent>
      </w:r>
      <w:r>
        <w:rPr>
          <w:rFonts w:ascii="Arial" w:hAnsi="Arial" w:cs="Arial"/>
          <w:noProof/>
          <w:sz w:val="20"/>
          <w:szCs w:val="20"/>
          <w:lang w:eastAsia="nl-NL"/>
        </w:rPr>
        <w:drawing>
          <wp:anchor distT="0" distB="0" distL="114300" distR="114300" simplePos="0" relativeHeight="251679744" behindDoc="1" locked="0" layoutInCell="1" allowOverlap="1">
            <wp:simplePos x="0" y="0"/>
            <wp:positionH relativeFrom="column">
              <wp:posOffset>447040</wp:posOffset>
            </wp:positionH>
            <wp:positionV relativeFrom="paragraph">
              <wp:posOffset>159385</wp:posOffset>
            </wp:positionV>
            <wp:extent cx="2266950" cy="2870200"/>
            <wp:effectExtent l="0" t="0" r="0" b="6350"/>
            <wp:wrapTight wrapText="bothSides">
              <wp:wrapPolygon edited="0">
                <wp:start x="0" y="0"/>
                <wp:lineTo x="0" y="21504"/>
                <wp:lineTo x="21418" y="21504"/>
                <wp:lineTo x="21418"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 Voorgev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950" cy="2870200"/>
                    </a:xfrm>
                    <a:prstGeom prst="rect">
                      <a:avLst/>
                    </a:prstGeom>
                  </pic:spPr>
                </pic:pic>
              </a:graphicData>
            </a:graphic>
            <wp14:sizeRelH relativeFrom="page">
              <wp14:pctWidth>0</wp14:pctWidth>
            </wp14:sizeRelH>
            <wp14:sizeRelV relativeFrom="page">
              <wp14:pctHeight>0</wp14:pctHeight>
            </wp14:sizeRelV>
          </wp:anchor>
        </w:drawing>
      </w:r>
    </w:p>
    <w:p w:rsidR="00D50136" w:rsidRPr="00D50136" w:rsidRDefault="00D50136" w:rsidP="00D50136">
      <w:pPr>
        <w:spacing w:after="0"/>
        <w:ind w:left="708"/>
        <w:rPr>
          <w:rFonts w:ascii="Arial" w:hAnsi="Arial" w:cs="Arial"/>
          <w:sz w:val="20"/>
          <w:szCs w:val="20"/>
        </w:rPr>
      </w:pPr>
    </w:p>
    <w:p w:rsidR="00F611C2" w:rsidRDefault="001F4652" w:rsidP="00FC7CA0">
      <w:pPr>
        <w:pStyle w:val="Lijstalinea"/>
        <w:numPr>
          <w:ilvl w:val="0"/>
          <w:numId w:val="6"/>
        </w:numPr>
        <w:spacing w:after="0"/>
        <w:rPr>
          <w:rFonts w:ascii="Arial" w:hAnsi="Arial" w:cs="Arial"/>
          <w:sz w:val="20"/>
          <w:szCs w:val="20"/>
        </w:rPr>
      </w:pPr>
      <w:r w:rsidRPr="000E40D6">
        <w:rPr>
          <w:rFonts w:ascii="Arial" w:hAnsi="Arial" w:cs="Arial"/>
          <w:sz w:val="20"/>
          <w:szCs w:val="20"/>
        </w:rPr>
        <w:t xml:space="preserve">Op </w:t>
      </w:r>
      <w:r w:rsidR="0042378F" w:rsidRPr="000E40D6">
        <w:rPr>
          <w:rFonts w:ascii="Arial" w:hAnsi="Arial" w:cs="Arial"/>
          <w:sz w:val="20"/>
          <w:szCs w:val="20"/>
        </w:rPr>
        <w:t>11 oktober 1948 vraagt L. Steenbakkers</w:t>
      </w:r>
      <w:r w:rsidR="001555EC">
        <w:rPr>
          <w:rFonts w:ascii="Arial" w:hAnsi="Arial" w:cs="Arial"/>
          <w:sz w:val="20"/>
          <w:szCs w:val="20"/>
        </w:rPr>
        <w:t>, drankslijter,</w:t>
      </w:r>
      <w:r w:rsidR="0042378F" w:rsidRPr="000E40D6">
        <w:rPr>
          <w:rFonts w:ascii="Arial" w:hAnsi="Arial" w:cs="Arial"/>
          <w:sz w:val="20"/>
          <w:szCs w:val="20"/>
        </w:rPr>
        <w:t xml:space="preserve"> </w:t>
      </w:r>
      <w:r w:rsidR="000E40D6">
        <w:rPr>
          <w:rFonts w:ascii="Arial" w:hAnsi="Arial" w:cs="Arial"/>
          <w:sz w:val="20"/>
          <w:szCs w:val="20"/>
        </w:rPr>
        <w:t>een gunning aan voor de bouw van</w:t>
      </w:r>
      <w:r w:rsidR="00C718B3">
        <w:rPr>
          <w:rFonts w:ascii="Arial" w:hAnsi="Arial" w:cs="Arial"/>
          <w:sz w:val="20"/>
          <w:szCs w:val="20"/>
        </w:rPr>
        <w:t xml:space="preserve"> een </w:t>
      </w:r>
      <w:r w:rsidR="00497BBC">
        <w:rPr>
          <w:rFonts w:ascii="Arial" w:hAnsi="Arial" w:cs="Arial"/>
          <w:sz w:val="20"/>
          <w:szCs w:val="20"/>
        </w:rPr>
        <w:t>d</w:t>
      </w:r>
      <w:r w:rsidR="00C718B3">
        <w:rPr>
          <w:rFonts w:ascii="Arial" w:hAnsi="Arial" w:cs="Arial"/>
          <w:sz w:val="20"/>
          <w:szCs w:val="20"/>
        </w:rPr>
        <w:t>rankslijterij met woonhuis op het perceel kadastraal bekend sectie D nummer 3533. Bij de bouw wordt ook de doorgang naar de bioscoop gerealiseerd. Op 18 oktober 1948 wordt door de gemeente Schijndel vergunning afgegeven voor de bouw.</w:t>
      </w:r>
    </w:p>
    <w:p w:rsidR="00C718B3" w:rsidRDefault="00C718B3" w:rsidP="00C718B3">
      <w:pPr>
        <w:spacing w:after="0"/>
        <w:ind w:left="708"/>
        <w:rPr>
          <w:rFonts w:ascii="Arial" w:hAnsi="Arial" w:cs="Arial"/>
          <w:i/>
          <w:sz w:val="16"/>
          <w:szCs w:val="16"/>
        </w:rPr>
      </w:pPr>
      <w:r>
        <w:rPr>
          <w:rFonts w:ascii="Arial" w:hAnsi="Arial" w:cs="Arial"/>
          <w:i/>
          <w:sz w:val="16"/>
          <w:szCs w:val="16"/>
        </w:rPr>
        <w:t>(BHIC toegangsnummer 1484 inventarisnummer 965)</w:t>
      </w:r>
    </w:p>
    <w:p w:rsidR="00C718B3" w:rsidRDefault="00811E45" w:rsidP="00C718B3">
      <w:pPr>
        <w:spacing w:after="0"/>
        <w:ind w:left="708"/>
        <w:rPr>
          <w:rFonts w:ascii="Arial" w:hAnsi="Arial" w:cs="Arial"/>
          <w:sz w:val="20"/>
          <w:szCs w:val="20"/>
        </w:rPr>
      </w:pPr>
      <w:r>
        <w:rPr>
          <w:rFonts w:ascii="Arial" w:hAnsi="Arial" w:cs="Arial"/>
          <w:noProof/>
          <w:sz w:val="20"/>
          <w:szCs w:val="20"/>
          <w:lang w:eastAsia="nl-NL"/>
        </w:rPr>
        <w:lastRenderedPageBreak/>
        <w:drawing>
          <wp:anchor distT="0" distB="0" distL="114300" distR="114300" simplePos="0" relativeHeight="251686912" behindDoc="1" locked="0" layoutInCell="1" allowOverlap="1">
            <wp:simplePos x="0" y="0"/>
            <wp:positionH relativeFrom="column">
              <wp:posOffset>3078480</wp:posOffset>
            </wp:positionH>
            <wp:positionV relativeFrom="paragraph">
              <wp:posOffset>69850</wp:posOffset>
            </wp:positionV>
            <wp:extent cx="1729740" cy="1557655"/>
            <wp:effectExtent l="0" t="0" r="3810" b="4445"/>
            <wp:wrapTight wrapText="bothSides">
              <wp:wrapPolygon edited="0">
                <wp:start x="0" y="0"/>
                <wp:lineTo x="0" y="21397"/>
                <wp:lineTo x="21410" y="21397"/>
                <wp:lineTo x="21410"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 Achtergevel woonhuis - bedrijfruim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9740" cy="15576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nl-NL"/>
        </w:rPr>
        <w:drawing>
          <wp:anchor distT="0" distB="0" distL="114300" distR="114300" simplePos="0" relativeHeight="251685888" behindDoc="1" locked="0" layoutInCell="1" allowOverlap="1">
            <wp:simplePos x="0" y="0"/>
            <wp:positionH relativeFrom="column">
              <wp:posOffset>508635</wp:posOffset>
            </wp:positionH>
            <wp:positionV relativeFrom="paragraph">
              <wp:posOffset>64135</wp:posOffset>
            </wp:positionV>
            <wp:extent cx="2155825" cy="1581150"/>
            <wp:effectExtent l="0" t="0" r="0" b="0"/>
            <wp:wrapTight wrapText="bothSides">
              <wp:wrapPolygon edited="0">
                <wp:start x="0" y="0"/>
                <wp:lineTo x="0" y="21340"/>
                <wp:lineTo x="21377" y="21340"/>
                <wp:lineTo x="2137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 Voorgevel woonhuis-bedrijfsruim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5825" cy="1581150"/>
                    </a:xfrm>
                    <a:prstGeom prst="rect">
                      <a:avLst/>
                    </a:prstGeom>
                  </pic:spPr>
                </pic:pic>
              </a:graphicData>
            </a:graphic>
            <wp14:sizeRelH relativeFrom="page">
              <wp14:pctWidth>0</wp14:pctWidth>
            </wp14:sizeRelH>
            <wp14:sizeRelV relativeFrom="page">
              <wp14:pctHeight>0</wp14:pctHeight>
            </wp14:sizeRelV>
          </wp:anchor>
        </w:drawing>
      </w:r>
    </w:p>
    <w:p w:rsidR="00C718B3" w:rsidRDefault="00C718B3" w:rsidP="00C718B3">
      <w:pPr>
        <w:spacing w:after="0"/>
        <w:ind w:left="708"/>
        <w:rPr>
          <w:rFonts w:ascii="Arial" w:hAnsi="Arial" w:cs="Arial"/>
          <w:sz w:val="20"/>
          <w:szCs w:val="20"/>
        </w:rPr>
      </w:pPr>
    </w:p>
    <w:p w:rsidR="00811E45" w:rsidRDefault="00811E45" w:rsidP="00C718B3">
      <w:pPr>
        <w:spacing w:after="0"/>
        <w:ind w:left="708"/>
        <w:rPr>
          <w:rFonts w:ascii="Arial" w:hAnsi="Arial" w:cs="Arial"/>
          <w:sz w:val="20"/>
          <w:szCs w:val="20"/>
        </w:rPr>
      </w:pPr>
    </w:p>
    <w:p w:rsidR="00811E45" w:rsidRDefault="00811E45" w:rsidP="00C718B3">
      <w:pPr>
        <w:spacing w:after="0"/>
        <w:ind w:left="708"/>
        <w:rPr>
          <w:rFonts w:ascii="Arial" w:hAnsi="Arial" w:cs="Arial"/>
          <w:sz w:val="20"/>
          <w:szCs w:val="20"/>
        </w:rPr>
      </w:pPr>
    </w:p>
    <w:p w:rsidR="00811E45" w:rsidRDefault="00811E45" w:rsidP="00C718B3">
      <w:pPr>
        <w:spacing w:after="0"/>
        <w:ind w:left="708"/>
        <w:rPr>
          <w:rFonts w:ascii="Arial" w:hAnsi="Arial" w:cs="Arial"/>
          <w:sz w:val="20"/>
          <w:szCs w:val="20"/>
        </w:rPr>
      </w:pPr>
    </w:p>
    <w:p w:rsidR="00811E45" w:rsidRDefault="00811E45" w:rsidP="00C718B3">
      <w:pPr>
        <w:spacing w:after="0"/>
        <w:ind w:left="708"/>
        <w:rPr>
          <w:rFonts w:ascii="Arial" w:hAnsi="Arial" w:cs="Arial"/>
          <w:sz w:val="20"/>
          <w:szCs w:val="20"/>
        </w:rPr>
      </w:pPr>
    </w:p>
    <w:p w:rsidR="00811E45" w:rsidRDefault="00811E45" w:rsidP="00C718B3">
      <w:pPr>
        <w:spacing w:after="0"/>
        <w:ind w:left="708"/>
        <w:rPr>
          <w:rFonts w:ascii="Arial" w:hAnsi="Arial" w:cs="Arial"/>
          <w:sz w:val="20"/>
          <w:szCs w:val="20"/>
        </w:rPr>
      </w:pPr>
    </w:p>
    <w:p w:rsidR="00811E45" w:rsidRDefault="00811E45" w:rsidP="00C718B3">
      <w:pPr>
        <w:spacing w:after="0"/>
        <w:ind w:left="708"/>
        <w:rPr>
          <w:rFonts w:ascii="Arial" w:hAnsi="Arial" w:cs="Arial"/>
          <w:sz w:val="20"/>
          <w:szCs w:val="20"/>
        </w:rPr>
      </w:pPr>
    </w:p>
    <w:p w:rsidR="00811E45" w:rsidRDefault="00811E45" w:rsidP="00C718B3">
      <w:pPr>
        <w:spacing w:after="0"/>
        <w:ind w:left="708"/>
        <w:rPr>
          <w:rFonts w:ascii="Arial" w:hAnsi="Arial" w:cs="Arial"/>
          <w:sz w:val="20"/>
          <w:szCs w:val="20"/>
        </w:rPr>
      </w:pPr>
    </w:p>
    <w:p w:rsidR="00811E45" w:rsidRDefault="00811E45" w:rsidP="00C718B3">
      <w:pPr>
        <w:spacing w:after="0"/>
        <w:ind w:left="708"/>
        <w:rPr>
          <w:rFonts w:ascii="Arial" w:hAnsi="Arial" w:cs="Arial"/>
          <w:sz w:val="20"/>
          <w:szCs w:val="20"/>
        </w:rPr>
      </w:pPr>
    </w:p>
    <w:p w:rsidR="00811E45" w:rsidRDefault="00811E45" w:rsidP="00C718B3">
      <w:pPr>
        <w:spacing w:after="0"/>
        <w:ind w:left="708"/>
        <w:rPr>
          <w:rFonts w:ascii="Arial" w:hAnsi="Arial" w:cs="Arial"/>
          <w:sz w:val="20"/>
          <w:szCs w:val="20"/>
        </w:rPr>
      </w:pPr>
      <w:r>
        <w:rPr>
          <w:noProof/>
          <w:lang w:eastAsia="nl-NL"/>
        </w:rPr>
        <mc:AlternateContent>
          <mc:Choice Requires="wps">
            <w:drawing>
              <wp:anchor distT="0" distB="0" distL="114300" distR="114300" simplePos="0" relativeHeight="251691008" behindDoc="1" locked="0" layoutInCell="1" allowOverlap="1" wp14:anchorId="18254E71" wp14:editId="6A3EF228">
                <wp:simplePos x="0" y="0"/>
                <wp:positionH relativeFrom="column">
                  <wp:posOffset>3091180</wp:posOffset>
                </wp:positionH>
                <wp:positionV relativeFrom="paragraph">
                  <wp:posOffset>132080</wp:posOffset>
                </wp:positionV>
                <wp:extent cx="2081530" cy="135255"/>
                <wp:effectExtent l="0" t="0" r="0" b="0"/>
                <wp:wrapTight wrapText="bothSides">
                  <wp:wrapPolygon edited="0">
                    <wp:start x="0" y="0"/>
                    <wp:lineTo x="0" y="18254"/>
                    <wp:lineTo x="21350" y="18254"/>
                    <wp:lineTo x="21350" y="0"/>
                    <wp:lineTo x="0" y="0"/>
                  </wp:wrapPolygon>
                </wp:wrapTight>
                <wp:docPr id="20" name="Tekstvak 20"/>
                <wp:cNvGraphicFramePr/>
                <a:graphic xmlns:a="http://schemas.openxmlformats.org/drawingml/2006/main">
                  <a:graphicData uri="http://schemas.microsoft.com/office/word/2010/wordprocessingShape">
                    <wps:wsp>
                      <wps:cNvSpPr txBox="1"/>
                      <wps:spPr>
                        <a:xfrm>
                          <a:off x="0" y="0"/>
                          <a:ext cx="2081530" cy="135255"/>
                        </a:xfrm>
                        <a:prstGeom prst="rect">
                          <a:avLst/>
                        </a:prstGeom>
                        <a:solidFill>
                          <a:prstClr val="white"/>
                        </a:solidFill>
                        <a:ln>
                          <a:noFill/>
                        </a:ln>
                        <a:effectLst/>
                      </wps:spPr>
                      <wps:txbx>
                        <w:txbxContent>
                          <w:p w:rsidR="00811E45" w:rsidRPr="00811E45" w:rsidRDefault="00811E45" w:rsidP="00811E45">
                            <w:pPr>
                              <w:pStyle w:val="Bijschrift"/>
                              <w:rPr>
                                <w:rFonts w:ascii="Arial" w:hAnsi="Arial" w:cs="Arial"/>
                                <w:noProof/>
                                <w:sz w:val="16"/>
                                <w:szCs w:val="16"/>
                              </w:rPr>
                            </w:pPr>
                            <w:r w:rsidRPr="00811E45">
                              <w:rPr>
                                <w:sz w:val="16"/>
                                <w:szCs w:val="16"/>
                              </w:rPr>
                              <w:t xml:space="preserve">Onderdoorgang naar bioscoop (BHIC </w:t>
                            </w:r>
                            <w:r>
                              <w:rPr>
                                <w:sz w:val="16"/>
                                <w:szCs w:val="16"/>
                              </w:rPr>
                              <w:t>5178-47.3)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4E71" id="Tekstvak 20" o:spid="_x0000_s1034" type="#_x0000_t202" style="position:absolute;left:0;text-align:left;margin-left:243.4pt;margin-top:10.4pt;width:163.9pt;height:10.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" stroked="f">
                <v:textbox inset="0,0,0,0">
                  <w:txbxContent>
                    <w:p w:rsidR="00811E45" w:rsidRPr="00811E45" w:rsidRDefault="00811E45" w:rsidP="00811E45">
                      <w:pPr>
                        <w:pStyle w:val="Bijschrift"/>
                        <w:rPr>
                          <w:rFonts w:ascii="Arial" w:hAnsi="Arial" w:cs="Arial"/>
                          <w:noProof/>
                          <w:sz w:val="16"/>
                          <w:szCs w:val="16"/>
                        </w:rPr>
                      </w:pPr>
                      <w:r w:rsidRPr="00811E45">
                        <w:rPr>
                          <w:sz w:val="16"/>
                          <w:szCs w:val="16"/>
                        </w:rPr>
                        <w:t xml:space="preserve">Onderdoorgang naar bioscoop (BHIC </w:t>
                      </w:r>
                      <w:r>
                        <w:rPr>
                          <w:sz w:val="16"/>
                          <w:szCs w:val="16"/>
                        </w:rPr>
                        <w:t>5178-47.3)</w:t>
                      </w:r>
                    </w:p>
                  </w:txbxContent>
                </v:textbox>
                <w10:wrap type="tight"/>
              </v:shape>
            </w:pict>
          </mc:Fallback>
        </mc:AlternateContent>
      </w:r>
      <w:r>
        <w:rPr>
          <w:noProof/>
          <w:lang w:eastAsia="nl-NL"/>
        </w:rPr>
        <mc:AlternateContent>
          <mc:Choice Requires="wps">
            <w:drawing>
              <wp:anchor distT="0" distB="0" distL="114300" distR="114300" simplePos="0" relativeHeight="251688960" behindDoc="1" locked="0" layoutInCell="1" allowOverlap="1" wp14:anchorId="167FC7D4" wp14:editId="3F21C25E">
                <wp:simplePos x="0" y="0"/>
                <wp:positionH relativeFrom="column">
                  <wp:posOffset>514470</wp:posOffset>
                </wp:positionH>
                <wp:positionV relativeFrom="paragraph">
                  <wp:posOffset>105410</wp:posOffset>
                </wp:positionV>
                <wp:extent cx="2433955" cy="166370"/>
                <wp:effectExtent l="0" t="0" r="4445" b="5080"/>
                <wp:wrapTight wrapText="bothSides">
                  <wp:wrapPolygon edited="0">
                    <wp:start x="0" y="0"/>
                    <wp:lineTo x="0" y="19786"/>
                    <wp:lineTo x="21470" y="19786"/>
                    <wp:lineTo x="21470" y="0"/>
                    <wp:lineTo x="0" y="0"/>
                  </wp:wrapPolygon>
                </wp:wrapTight>
                <wp:docPr id="19" name="Tekstvak 19"/>
                <wp:cNvGraphicFramePr/>
                <a:graphic xmlns:a="http://schemas.openxmlformats.org/drawingml/2006/main">
                  <a:graphicData uri="http://schemas.microsoft.com/office/word/2010/wordprocessingShape">
                    <wps:wsp>
                      <wps:cNvSpPr txBox="1"/>
                      <wps:spPr>
                        <a:xfrm>
                          <a:off x="0" y="0"/>
                          <a:ext cx="2433955" cy="166370"/>
                        </a:xfrm>
                        <a:prstGeom prst="rect">
                          <a:avLst/>
                        </a:prstGeom>
                        <a:solidFill>
                          <a:prstClr val="white"/>
                        </a:solidFill>
                        <a:ln>
                          <a:noFill/>
                        </a:ln>
                        <a:effectLst/>
                      </wps:spPr>
                      <wps:txbx>
                        <w:txbxContent>
                          <w:p w:rsidR="00811E45" w:rsidRPr="00811E45" w:rsidRDefault="00811E45" w:rsidP="00811E45">
                            <w:pPr>
                              <w:pStyle w:val="Bijschrift"/>
                              <w:rPr>
                                <w:rFonts w:ascii="Arial" w:hAnsi="Arial" w:cs="Arial"/>
                                <w:noProof/>
                                <w:sz w:val="16"/>
                                <w:szCs w:val="16"/>
                              </w:rPr>
                            </w:pPr>
                            <w:r>
                              <w:rPr>
                                <w:sz w:val="16"/>
                                <w:szCs w:val="16"/>
                              </w:rPr>
                              <w:t>Onderdoorgang naar bioscoop  (BHIC 5178-47.3)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7FC7D4" id="Tekstvak 19" o:spid="_x0000_s1035" type="#_x0000_t202" style="position:absolute;left:0;text-align:left;margin-left:40.5pt;margin-top:8.3pt;width:191.65pt;height:13.1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" stroked="f">
                <v:textbox inset="0,0,0,0">
                  <w:txbxContent>
                    <w:p w:rsidR="00811E45" w:rsidRPr="00811E45" w:rsidRDefault="00811E45" w:rsidP="00811E45">
                      <w:pPr>
                        <w:pStyle w:val="Bijschrift"/>
                        <w:rPr>
                          <w:rFonts w:ascii="Arial" w:hAnsi="Arial" w:cs="Arial"/>
                          <w:noProof/>
                          <w:sz w:val="16"/>
                          <w:szCs w:val="16"/>
                        </w:rPr>
                      </w:pPr>
                      <w:r>
                        <w:rPr>
                          <w:sz w:val="16"/>
                          <w:szCs w:val="16"/>
                        </w:rPr>
                        <w:t>Onderdoorgang naar bioscoop  (BHIC 5178-47.3)</w:t>
                      </w:r>
                    </w:p>
                  </w:txbxContent>
                </v:textbox>
                <w10:wrap type="tight"/>
              </v:shape>
            </w:pict>
          </mc:Fallback>
        </mc:AlternateContent>
      </w:r>
    </w:p>
    <w:p w:rsidR="00811E45" w:rsidRPr="00C718B3" w:rsidRDefault="007B46DD" w:rsidP="00C718B3">
      <w:pPr>
        <w:spacing w:after="0"/>
        <w:ind w:left="708"/>
        <w:rPr>
          <w:rFonts w:ascii="Arial" w:hAnsi="Arial" w:cs="Arial"/>
          <w:sz w:val="20"/>
          <w:szCs w:val="20"/>
        </w:rPr>
      </w:pPr>
      <w:r>
        <w:rPr>
          <w:rFonts w:ascii="Arial" w:hAnsi="Arial" w:cs="Arial"/>
          <w:noProof/>
          <w:sz w:val="16"/>
          <w:szCs w:val="16"/>
          <w:lang w:eastAsia="nl-NL"/>
        </w:rPr>
        <w:drawing>
          <wp:anchor distT="0" distB="0" distL="114300" distR="114300" simplePos="0" relativeHeight="251692032" behindDoc="1" locked="0" layoutInCell="1" allowOverlap="1">
            <wp:simplePos x="0" y="0"/>
            <wp:positionH relativeFrom="margin">
              <wp:posOffset>3801110</wp:posOffset>
            </wp:positionH>
            <wp:positionV relativeFrom="paragraph">
              <wp:posOffset>-298450</wp:posOffset>
            </wp:positionV>
            <wp:extent cx="1490980" cy="2409190"/>
            <wp:effectExtent l="0" t="1905"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4 Plattegrong foyer.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490980" cy="2409190"/>
                    </a:xfrm>
                    <a:prstGeom prst="rect">
                      <a:avLst/>
                    </a:prstGeom>
                  </pic:spPr>
                </pic:pic>
              </a:graphicData>
            </a:graphic>
            <wp14:sizeRelH relativeFrom="page">
              <wp14:pctWidth>0</wp14:pctWidth>
            </wp14:sizeRelH>
            <wp14:sizeRelV relativeFrom="page">
              <wp14:pctHeight>0</wp14:pctHeight>
            </wp14:sizeRelV>
          </wp:anchor>
        </w:drawing>
      </w:r>
    </w:p>
    <w:p w:rsidR="00C718B3" w:rsidRDefault="00B1273D" w:rsidP="00FC7CA0">
      <w:pPr>
        <w:pStyle w:val="Lijstalinea"/>
        <w:numPr>
          <w:ilvl w:val="0"/>
          <w:numId w:val="6"/>
        </w:numPr>
        <w:spacing w:after="0"/>
        <w:rPr>
          <w:rFonts w:ascii="Arial" w:hAnsi="Arial" w:cs="Arial"/>
          <w:sz w:val="20"/>
          <w:szCs w:val="20"/>
        </w:rPr>
      </w:pPr>
      <w:r>
        <w:rPr>
          <w:rFonts w:ascii="Arial" w:hAnsi="Arial" w:cs="Arial"/>
          <w:sz w:val="20"/>
          <w:szCs w:val="20"/>
        </w:rPr>
        <w:t>Op 28 mei 1952</w:t>
      </w:r>
      <w:r w:rsidR="00811E45">
        <w:rPr>
          <w:rFonts w:ascii="Arial" w:hAnsi="Arial" w:cs="Arial"/>
          <w:sz w:val="20"/>
          <w:szCs w:val="20"/>
        </w:rPr>
        <w:t xml:space="preserve"> wordt door L. Steenbakkers, directeur bioscoop, een vergunning aangevraagd vo</w:t>
      </w:r>
      <w:r>
        <w:rPr>
          <w:rFonts w:ascii="Arial" w:hAnsi="Arial" w:cs="Arial"/>
          <w:sz w:val="20"/>
          <w:szCs w:val="20"/>
        </w:rPr>
        <w:t xml:space="preserve">or de bouw van een foyer bij het </w:t>
      </w:r>
      <w:proofErr w:type="spellStart"/>
      <w:r>
        <w:rPr>
          <w:rFonts w:ascii="Arial" w:hAnsi="Arial" w:cs="Arial"/>
          <w:sz w:val="20"/>
          <w:szCs w:val="20"/>
        </w:rPr>
        <w:t>city</w:t>
      </w:r>
      <w:proofErr w:type="spellEnd"/>
      <w:r>
        <w:rPr>
          <w:rFonts w:ascii="Arial" w:hAnsi="Arial" w:cs="Arial"/>
          <w:sz w:val="20"/>
          <w:szCs w:val="20"/>
        </w:rPr>
        <w:t xml:space="preserve">-theater, op het perceel kadestraal bekend sectie D nummer 3533. Architect is </w:t>
      </w:r>
      <w:proofErr w:type="spellStart"/>
      <w:r>
        <w:rPr>
          <w:rFonts w:ascii="Arial" w:hAnsi="Arial" w:cs="Arial"/>
          <w:sz w:val="20"/>
          <w:szCs w:val="20"/>
        </w:rPr>
        <w:t>Ch</w:t>
      </w:r>
      <w:proofErr w:type="spellEnd"/>
      <w:r>
        <w:rPr>
          <w:rFonts w:ascii="Arial" w:hAnsi="Arial" w:cs="Arial"/>
          <w:sz w:val="20"/>
          <w:szCs w:val="20"/>
        </w:rPr>
        <w:t xml:space="preserve">. J. van </w:t>
      </w:r>
      <w:proofErr w:type="spellStart"/>
      <w:r>
        <w:rPr>
          <w:rFonts w:ascii="Arial" w:hAnsi="Arial" w:cs="Arial"/>
          <w:sz w:val="20"/>
          <w:szCs w:val="20"/>
        </w:rPr>
        <w:t>Liempd</w:t>
      </w:r>
      <w:proofErr w:type="spellEnd"/>
      <w:r w:rsidR="001555EC">
        <w:rPr>
          <w:rFonts w:ascii="Arial" w:hAnsi="Arial" w:cs="Arial"/>
          <w:sz w:val="20"/>
          <w:szCs w:val="20"/>
        </w:rPr>
        <w:t>, Hoofdstraat 263 Schijndel</w:t>
      </w:r>
      <w:r>
        <w:rPr>
          <w:rFonts w:ascii="Arial" w:hAnsi="Arial" w:cs="Arial"/>
          <w:sz w:val="20"/>
          <w:szCs w:val="20"/>
        </w:rPr>
        <w:t xml:space="preserve">. De kosten voor de </w:t>
      </w:r>
      <w:r w:rsidR="007B46DD">
        <w:rPr>
          <w:rFonts w:ascii="Arial" w:hAnsi="Arial" w:cs="Arial"/>
          <w:sz w:val="20"/>
          <w:szCs w:val="20"/>
        </w:rPr>
        <w:t>realisatie</w:t>
      </w:r>
      <w:r>
        <w:rPr>
          <w:rFonts w:ascii="Arial" w:hAnsi="Arial" w:cs="Arial"/>
          <w:sz w:val="20"/>
          <w:szCs w:val="20"/>
        </w:rPr>
        <w:t xml:space="preserve"> van de bouw bedragen f. 9.750,==. Op 3 juni wordt door de gemeente Schijndel vergunning verstrekt voor de bouw.</w:t>
      </w:r>
    </w:p>
    <w:p w:rsidR="00B1273D" w:rsidRDefault="001555EC" w:rsidP="00B1273D">
      <w:pPr>
        <w:spacing w:after="0"/>
        <w:ind w:left="708"/>
        <w:rPr>
          <w:rFonts w:ascii="Arial" w:hAnsi="Arial" w:cs="Arial"/>
          <w:i/>
          <w:sz w:val="16"/>
          <w:szCs w:val="16"/>
        </w:rPr>
      </w:pPr>
      <w:r>
        <w:rPr>
          <w:noProof/>
          <w:lang w:eastAsia="nl-NL"/>
        </w:rPr>
        <mc:AlternateContent>
          <mc:Choice Requires="wps">
            <w:drawing>
              <wp:anchor distT="0" distB="0" distL="114300" distR="114300" simplePos="0" relativeHeight="251694080" behindDoc="0" locked="0" layoutInCell="1" allowOverlap="1" wp14:anchorId="151629E7" wp14:editId="0E524B87">
                <wp:simplePos x="0" y="0"/>
                <wp:positionH relativeFrom="margin">
                  <wp:posOffset>3357297</wp:posOffset>
                </wp:positionH>
                <wp:positionV relativeFrom="paragraph">
                  <wp:posOffset>78928</wp:posOffset>
                </wp:positionV>
                <wp:extent cx="2718435" cy="129540"/>
                <wp:effectExtent l="0" t="0" r="5715" b="3810"/>
                <wp:wrapSquare wrapText="bothSides"/>
                <wp:docPr id="22" name="Tekstvak 22"/>
                <wp:cNvGraphicFramePr/>
                <a:graphic xmlns:a="http://schemas.openxmlformats.org/drawingml/2006/main">
                  <a:graphicData uri="http://schemas.microsoft.com/office/word/2010/wordprocessingShape">
                    <wps:wsp>
                      <wps:cNvSpPr txBox="1"/>
                      <wps:spPr>
                        <a:xfrm>
                          <a:off x="0" y="0"/>
                          <a:ext cx="2718435" cy="129540"/>
                        </a:xfrm>
                        <a:prstGeom prst="rect">
                          <a:avLst/>
                        </a:prstGeom>
                        <a:solidFill>
                          <a:prstClr val="white"/>
                        </a:solidFill>
                        <a:ln>
                          <a:noFill/>
                        </a:ln>
                        <a:effectLst/>
                      </wps:spPr>
                      <wps:txbx>
                        <w:txbxContent>
                          <w:p w:rsidR="007B46DD" w:rsidRPr="007B46DD" w:rsidRDefault="007B46DD" w:rsidP="007B46DD">
                            <w:pPr>
                              <w:pStyle w:val="Bijschrift"/>
                              <w:rPr>
                                <w:rFonts w:ascii="Arial" w:hAnsi="Arial" w:cs="Arial"/>
                                <w:noProof/>
                                <w:sz w:val="16"/>
                                <w:szCs w:val="16"/>
                              </w:rPr>
                            </w:pPr>
                            <w:r>
                              <w:rPr>
                                <w:sz w:val="16"/>
                                <w:szCs w:val="16"/>
                              </w:rPr>
                              <w:t>Plattegrond foyer (BHIC 1484/1250)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629E7" id="Tekstvak 22" o:spid="_x0000_s1036" type="#_x0000_t202" style="position:absolute;left:0;text-align:left;margin-left:264.35pt;margin-top:6.2pt;width:214.05pt;height:10.2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" stroked="f">
                <v:textbox inset="0,0,0,0">
                  <w:txbxContent>
                    <w:p w:rsidR="007B46DD" w:rsidRPr="007B46DD" w:rsidRDefault="007B46DD" w:rsidP="007B46DD">
                      <w:pPr>
                        <w:pStyle w:val="Bijschrift"/>
                        <w:rPr>
                          <w:rFonts w:ascii="Arial" w:hAnsi="Arial" w:cs="Arial"/>
                          <w:noProof/>
                          <w:sz w:val="16"/>
                          <w:szCs w:val="16"/>
                        </w:rPr>
                      </w:pPr>
                      <w:r>
                        <w:rPr>
                          <w:sz w:val="16"/>
                          <w:szCs w:val="16"/>
                        </w:rPr>
                        <w:t>Plattegrond foyer (BHIC 1484/1250)</w:t>
                      </w:r>
                    </w:p>
                  </w:txbxContent>
                </v:textbox>
                <w10:wrap type="square" anchorx="margin"/>
              </v:shape>
            </w:pict>
          </mc:Fallback>
        </mc:AlternateContent>
      </w:r>
      <w:r w:rsidR="00B1273D">
        <w:rPr>
          <w:rFonts w:ascii="Arial" w:hAnsi="Arial" w:cs="Arial"/>
          <w:i/>
          <w:sz w:val="16"/>
          <w:szCs w:val="16"/>
        </w:rPr>
        <w:t xml:space="preserve">(BHIC toegangsnummer 1484 inventarisnummer </w:t>
      </w:r>
      <w:r w:rsidR="007B46DD">
        <w:rPr>
          <w:rFonts w:ascii="Arial" w:hAnsi="Arial" w:cs="Arial"/>
          <w:i/>
          <w:sz w:val="16"/>
          <w:szCs w:val="16"/>
        </w:rPr>
        <w:t>1</w:t>
      </w:r>
      <w:r w:rsidR="00B1273D">
        <w:rPr>
          <w:rFonts w:ascii="Arial" w:hAnsi="Arial" w:cs="Arial"/>
          <w:i/>
          <w:sz w:val="16"/>
          <w:szCs w:val="16"/>
        </w:rPr>
        <w:t>250)</w:t>
      </w:r>
    </w:p>
    <w:p w:rsidR="00B1273D" w:rsidRDefault="00B1273D" w:rsidP="00B1273D">
      <w:pPr>
        <w:spacing w:after="0"/>
        <w:ind w:left="708"/>
        <w:rPr>
          <w:rFonts w:ascii="Arial" w:hAnsi="Arial" w:cs="Arial"/>
          <w:sz w:val="16"/>
          <w:szCs w:val="16"/>
        </w:rPr>
      </w:pPr>
    </w:p>
    <w:p w:rsidR="007B46DD" w:rsidRDefault="007B46DD" w:rsidP="00B1273D">
      <w:pPr>
        <w:spacing w:after="0"/>
        <w:ind w:left="708"/>
        <w:rPr>
          <w:rFonts w:ascii="Arial" w:hAnsi="Arial" w:cs="Arial"/>
          <w:sz w:val="16"/>
          <w:szCs w:val="16"/>
        </w:rPr>
      </w:pPr>
    </w:p>
    <w:p w:rsidR="00497BBC" w:rsidRPr="00497BBC" w:rsidRDefault="00B1273D" w:rsidP="001555EC">
      <w:pPr>
        <w:pStyle w:val="Lijstalinea"/>
        <w:numPr>
          <w:ilvl w:val="0"/>
          <w:numId w:val="6"/>
        </w:numPr>
        <w:spacing w:after="0"/>
        <w:ind w:left="708"/>
        <w:rPr>
          <w:rFonts w:ascii="Arial" w:hAnsi="Arial" w:cs="Arial"/>
          <w:i/>
          <w:sz w:val="16"/>
          <w:szCs w:val="16"/>
        </w:rPr>
      </w:pPr>
      <w:r w:rsidRPr="00497BBC">
        <w:rPr>
          <w:rFonts w:ascii="Arial" w:hAnsi="Arial" w:cs="Arial"/>
          <w:sz w:val="20"/>
          <w:szCs w:val="20"/>
        </w:rPr>
        <w:t>Op 27 maart 1956 vraagt A. Steenbakkers</w:t>
      </w:r>
      <w:r w:rsidR="007B46DD" w:rsidRPr="00497BBC">
        <w:rPr>
          <w:rFonts w:ascii="Arial" w:hAnsi="Arial" w:cs="Arial"/>
          <w:sz w:val="20"/>
          <w:szCs w:val="20"/>
        </w:rPr>
        <w:t>, Hoofdstraat 145,</w:t>
      </w:r>
      <w:r w:rsidRPr="00497BBC">
        <w:rPr>
          <w:rFonts w:ascii="Arial" w:hAnsi="Arial" w:cs="Arial"/>
          <w:sz w:val="20"/>
          <w:szCs w:val="20"/>
        </w:rPr>
        <w:t xml:space="preserve"> een vergunning aan voor de </w:t>
      </w:r>
      <w:r w:rsidR="007B46DD" w:rsidRPr="00497BBC">
        <w:rPr>
          <w:rFonts w:ascii="Arial" w:hAnsi="Arial" w:cs="Arial"/>
          <w:sz w:val="20"/>
          <w:szCs w:val="20"/>
        </w:rPr>
        <w:t xml:space="preserve">bouw c.q. verbouw van een café </w:t>
      </w:r>
      <w:r w:rsidR="001555EC" w:rsidRPr="00497BBC">
        <w:rPr>
          <w:rFonts w:ascii="Arial" w:hAnsi="Arial" w:cs="Arial"/>
          <w:sz w:val="20"/>
          <w:szCs w:val="20"/>
        </w:rPr>
        <w:t>op het perceel kadestraal bekend sectie D nummer 3533. De bouwkosten bedragen f. 9.850,==. Architect is P.J. Rooijakkers, Hoofdstraat 178 Schijndel. Op 17 april verstrekt de gemeente Schijndel de vergunning voor het verbouwen van een cafékadestraal sectie D nummer 4885.</w:t>
      </w:r>
    </w:p>
    <w:p w:rsidR="001555EC" w:rsidRPr="00497BBC" w:rsidRDefault="005C2819" w:rsidP="00497BBC">
      <w:pPr>
        <w:spacing w:after="0"/>
        <w:ind w:left="708"/>
        <w:rPr>
          <w:rFonts w:ascii="Arial" w:hAnsi="Arial" w:cs="Arial"/>
          <w:i/>
          <w:sz w:val="16"/>
          <w:szCs w:val="16"/>
        </w:rPr>
      </w:pPr>
      <w:bookmarkStart w:id="0" w:name="_GoBack"/>
      <w:r>
        <w:rPr>
          <w:rFonts w:ascii="Arial" w:hAnsi="Arial" w:cs="Arial"/>
          <w:noProof/>
          <w:sz w:val="20"/>
          <w:szCs w:val="20"/>
          <w:lang w:eastAsia="nl-NL"/>
        </w:rPr>
        <w:drawing>
          <wp:anchor distT="0" distB="0" distL="114300" distR="114300" simplePos="0" relativeHeight="251695104" behindDoc="0" locked="0" layoutInCell="1" allowOverlap="1">
            <wp:simplePos x="0" y="0"/>
            <wp:positionH relativeFrom="column">
              <wp:posOffset>464185</wp:posOffset>
            </wp:positionH>
            <wp:positionV relativeFrom="paragraph">
              <wp:posOffset>224790</wp:posOffset>
            </wp:positionV>
            <wp:extent cx="2400300" cy="4059555"/>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2 Begane grond nieu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300" cy="4059555"/>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Arial" w:hAnsi="Arial" w:cs="Arial"/>
          <w:noProof/>
          <w:sz w:val="20"/>
          <w:szCs w:val="20"/>
          <w:lang w:eastAsia="nl-NL"/>
        </w:rPr>
        <w:drawing>
          <wp:anchor distT="0" distB="0" distL="114300" distR="114300" simplePos="0" relativeHeight="251708416" behindDoc="0" locked="0" layoutInCell="1" allowOverlap="1">
            <wp:simplePos x="0" y="0"/>
            <wp:positionH relativeFrom="column">
              <wp:posOffset>3138805</wp:posOffset>
            </wp:positionH>
            <wp:positionV relativeFrom="paragraph">
              <wp:posOffset>217170</wp:posOffset>
            </wp:positionV>
            <wp:extent cx="2357755" cy="4038600"/>
            <wp:effectExtent l="0" t="0" r="4445" b="0"/>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1 Begane grond bestaan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7755" cy="4038600"/>
                    </a:xfrm>
                    <a:prstGeom prst="rect">
                      <a:avLst/>
                    </a:prstGeom>
                  </pic:spPr>
                </pic:pic>
              </a:graphicData>
            </a:graphic>
            <wp14:sizeRelH relativeFrom="page">
              <wp14:pctWidth>0</wp14:pctWidth>
            </wp14:sizeRelH>
            <wp14:sizeRelV relativeFrom="page">
              <wp14:pctHeight>0</wp14:pctHeight>
            </wp14:sizeRelV>
          </wp:anchor>
        </w:drawing>
      </w:r>
      <w:r w:rsidR="00AC1FF4" w:rsidRPr="00497BBC">
        <w:rPr>
          <w:rFonts w:ascii="Arial" w:hAnsi="Arial" w:cs="Arial"/>
          <w:i/>
          <w:sz w:val="16"/>
          <w:szCs w:val="16"/>
        </w:rPr>
        <w:t>(BHIC toegangsnummer 1484 inventarisnummer 1798)</w:t>
      </w:r>
    </w:p>
    <w:p w:rsidR="002763D6" w:rsidRPr="002763D6" w:rsidRDefault="005C2819" w:rsidP="001555EC">
      <w:pPr>
        <w:spacing w:after="0"/>
        <w:ind w:left="708"/>
        <w:rPr>
          <w:rFonts w:ascii="Arial" w:hAnsi="Arial" w:cs="Arial"/>
          <w:sz w:val="20"/>
          <w:szCs w:val="20"/>
        </w:rPr>
      </w:pPr>
      <w:r>
        <w:rPr>
          <w:noProof/>
          <w:lang w:eastAsia="nl-NL"/>
        </w:rPr>
        <mc:AlternateContent>
          <mc:Choice Requires="wps">
            <w:drawing>
              <wp:anchor distT="0" distB="0" distL="114300" distR="114300" simplePos="0" relativeHeight="251700224" behindDoc="0" locked="0" layoutInCell="1" allowOverlap="1" wp14:anchorId="5AD92308" wp14:editId="5721CD56">
                <wp:simplePos x="0" y="0"/>
                <wp:positionH relativeFrom="column">
                  <wp:posOffset>3147060</wp:posOffset>
                </wp:positionH>
                <wp:positionV relativeFrom="paragraph">
                  <wp:posOffset>4306570</wp:posOffset>
                </wp:positionV>
                <wp:extent cx="2720975" cy="160020"/>
                <wp:effectExtent l="0" t="0" r="3175" b="0"/>
                <wp:wrapSquare wrapText="bothSides"/>
                <wp:docPr id="27" name="Tekstvak 27"/>
                <wp:cNvGraphicFramePr/>
                <a:graphic xmlns:a="http://schemas.openxmlformats.org/drawingml/2006/main">
                  <a:graphicData uri="http://schemas.microsoft.com/office/word/2010/wordprocessingShape">
                    <wps:wsp>
                      <wps:cNvSpPr txBox="1"/>
                      <wps:spPr>
                        <a:xfrm>
                          <a:off x="0" y="0"/>
                          <a:ext cx="2720975" cy="160020"/>
                        </a:xfrm>
                        <a:prstGeom prst="rect">
                          <a:avLst/>
                        </a:prstGeom>
                        <a:solidFill>
                          <a:prstClr val="white"/>
                        </a:solidFill>
                        <a:ln>
                          <a:noFill/>
                        </a:ln>
                        <a:effectLst/>
                      </wps:spPr>
                      <wps:txbx>
                        <w:txbxContent>
                          <w:p w:rsidR="002763D6" w:rsidRPr="002763D6" w:rsidRDefault="002E025F" w:rsidP="002763D6">
                            <w:pPr>
                              <w:pStyle w:val="Bijschrift"/>
                              <w:rPr>
                                <w:rFonts w:ascii="Arial" w:hAnsi="Arial" w:cs="Arial"/>
                                <w:noProof/>
                                <w:sz w:val="16"/>
                                <w:szCs w:val="16"/>
                              </w:rPr>
                            </w:pPr>
                            <w:r>
                              <w:rPr>
                                <w:sz w:val="16"/>
                                <w:szCs w:val="16"/>
                              </w:rPr>
                              <w:t>Plattegrond na verbouwing (BHIC 1484/1798)</w:t>
                            </w:r>
                          </w:p>
                          <w:p w:rsidR="002E025F" w:rsidRDefault="002E025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D92308" id="Tekstvak 27" o:spid="_x0000_s1037" type="#_x0000_t202" style="position:absolute;left:0;text-align:left;margin-left:247.8pt;margin-top:339.1pt;width:214.25pt;height:12.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" stroked="f">
                <v:textbox inset="0,0,0,0">
                  <w:txbxContent>
                    <w:p w:rsidR="002763D6" w:rsidRPr="002763D6" w:rsidRDefault="002E025F" w:rsidP="002763D6">
                      <w:pPr>
                        <w:pStyle w:val="Bijschrift"/>
                        <w:rPr>
                          <w:rFonts w:ascii="Arial" w:hAnsi="Arial" w:cs="Arial"/>
                          <w:noProof/>
                          <w:sz w:val="16"/>
                          <w:szCs w:val="16"/>
                        </w:rPr>
                      </w:pPr>
                      <w:r>
                        <w:rPr>
                          <w:sz w:val="16"/>
                          <w:szCs w:val="16"/>
                        </w:rPr>
                        <w:t>Plattegrond na verbouwing (BHIC 1484/1798)</w:t>
                      </w:r>
                    </w:p>
                    <w:p w:rsidR="002E025F" w:rsidRDefault="002E025F"/>
                  </w:txbxContent>
                </v:textbox>
                <w10:wrap type="square"/>
              </v:shape>
            </w:pict>
          </mc:Fallback>
        </mc:AlternateContent>
      </w:r>
      <w:r w:rsidR="002763D6">
        <w:rPr>
          <w:noProof/>
          <w:lang w:eastAsia="nl-NL"/>
        </w:rPr>
        <mc:AlternateContent>
          <mc:Choice Requires="wps">
            <w:drawing>
              <wp:anchor distT="0" distB="0" distL="114300" distR="114300" simplePos="0" relativeHeight="251698176" behindDoc="0" locked="0" layoutInCell="1" allowOverlap="1" wp14:anchorId="71135D85" wp14:editId="0EF7A577">
                <wp:simplePos x="0" y="0"/>
                <wp:positionH relativeFrom="column">
                  <wp:posOffset>471805</wp:posOffset>
                </wp:positionH>
                <wp:positionV relativeFrom="paragraph">
                  <wp:posOffset>4770120</wp:posOffset>
                </wp:positionV>
                <wp:extent cx="2699385" cy="154305"/>
                <wp:effectExtent l="0" t="0" r="5715" b="0"/>
                <wp:wrapSquare wrapText="bothSides"/>
                <wp:docPr id="26" name="Tekstvak 26"/>
                <wp:cNvGraphicFramePr/>
                <a:graphic xmlns:a="http://schemas.openxmlformats.org/drawingml/2006/main">
                  <a:graphicData uri="http://schemas.microsoft.com/office/word/2010/wordprocessingShape">
                    <wps:wsp>
                      <wps:cNvSpPr txBox="1"/>
                      <wps:spPr>
                        <a:xfrm>
                          <a:off x="0" y="0"/>
                          <a:ext cx="2699385" cy="154305"/>
                        </a:xfrm>
                        <a:prstGeom prst="rect">
                          <a:avLst/>
                        </a:prstGeom>
                        <a:solidFill>
                          <a:prstClr val="white"/>
                        </a:solidFill>
                        <a:ln>
                          <a:noFill/>
                        </a:ln>
                        <a:effectLst/>
                      </wps:spPr>
                      <wps:txbx>
                        <w:txbxContent>
                          <w:p w:rsidR="002763D6" w:rsidRPr="002E025F" w:rsidRDefault="002763D6" w:rsidP="002763D6">
                            <w:pPr>
                              <w:pStyle w:val="Bijschrift"/>
                              <w:rPr>
                                <w:rFonts w:ascii="Arial" w:hAnsi="Arial" w:cs="Arial"/>
                                <w:noProof/>
                                <w:sz w:val="16"/>
                                <w:szCs w:val="16"/>
                              </w:rPr>
                            </w:pPr>
                            <w:r w:rsidRPr="002E025F">
                              <w:rPr>
                                <w:sz w:val="16"/>
                                <w:szCs w:val="16"/>
                              </w:rPr>
                              <w:t>Bestaande toestand (BHIC 1484/1798)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35D85" id="Tekstvak 26" o:spid="_x0000_s1038" type="#_x0000_t202" style="position:absolute;left:0;text-align:left;margin-left:37.15pt;margin-top:375.6pt;width:212.55pt;height:12.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" stroked="f">
                <v:textbox inset="0,0,0,0">
                  <w:txbxContent>
                    <w:p w:rsidR="002763D6" w:rsidRPr="002E025F" w:rsidRDefault="002763D6" w:rsidP="002763D6">
                      <w:pPr>
                        <w:pStyle w:val="Bijschrift"/>
                        <w:rPr>
                          <w:rFonts w:ascii="Arial" w:hAnsi="Arial" w:cs="Arial"/>
                          <w:noProof/>
                          <w:sz w:val="16"/>
                          <w:szCs w:val="16"/>
                        </w:rPr>
                      </w:pPr>
                      <w:r w:rsidRPr="002E025F">
                        <w:rPr>
                          <w:sz w:val="16"/>
                          <w:szCs w:val="16"/>
                        </w:rPr>
                        <w:t>Bestaande toestand (BHIC 1484/1798)</w:t>
                      </w:r>
                    </w:p>
                  </w:txbxContent>
                </v:textbox>
                <w10:wrap type="square"/>
              </v:shape>
            </w:pict>
          </mc:Fallback>
        </mc:AlternateContent>
      </w:r>
    </w:p>
    <w:p w:rsidR="002763D6" w:rsidRDefault="002E025F" w:rsidP="001555EC">
      <w:pPr>
        <w:pStyle w:val="Lijstalinea"/>
        <w:numPr>
          <w:ilvl w:val="0"/>
          <w:numId w:val="6"/>
        </w:numPr>
        <w:spacing w:after="0"/>
        <w:rPr>
          <w:rFonts w:ascii="Arial" w:hAnsi="Arial" w:cs="Arial"/>
          <w:sz w:val="20"/>
          <w:szCs w:val="20"/>
        </w:rPr>
      </w:pPr>
      <w:r>
        <w:rPr>
          <w:rFonts w:ascii="Arial" w:hAnsi="Arial" w:cs="Arial"/>
          <w:sz w:val="20"/>
          <w:szCs w:val="20"/>
        </w:rPr>
        <w:lastRenderedPageBreak/>
        <w:t xml:space="preserve">In 1978 vraagt E. Wierda, </w:t>
      </w:r>
      <w:r w:rsidR="00062A5F">
        <w:rPr>
          <w:rFonts w:ascii="Arial" w:hAnsi="Arial" w:cs="Arial"/>
          <w:sz w:val="20"/>
          <w:szCs w:val="20"/>
        </w:rPr>
        <w:t xml:space="preserve">vanaf 1972 </w:t>
      </w:r>
      <w:r>
        <w:rPr>
          <w:rFonts w:ascii="Arial" w:hAnsi="Arial" w:cs="Arial"/>
          <w:sz w:val="20"/>
          <w:szCs w:val="20"/>
        </w:rPr>
        <w:t xml:space="preserve">eigenaar wonende op Markt 13 in Schijndel, een vergunning aan voor het verbouwen van het City Theater plaatselijk bekend sectie G nummer 434. De geraamde kosten voor de verbouwing bedragen f. 10.000,==. Architect is G.C.C. </w:t>
      </w:r>
      <w:proofErr w:type="spellStart"/>
      <w:r>
        <w:rPr>
          <w:rFonts w:ascii="Arial" w:hAnsi="Arial" w:cs="Arial"/>
          <w:sz w:val="20"/>
          <w:szCs w:val="20"/>
        </w:rPr>
        <w:t>Tegenbosch</w:t>
      </w:r>
      <w:proofErr w:type="spellEnd"/>
      <w:r>
        <w:rPr>
          <w:rFonts w:ascii="Arial" w:hAnsi="Arial" w:cs="Arial"/>
          <w:sz w:val="20"/>
          <w:szCs w:val="20"/>
        </w:rPr>
        <w:t xml:space="preserve"> Meester Michelsstraat 19 Schijndel. De gemeente Schijndel verstrekt op 2 oktober 1978 de vergunning voor verbouwing.</w:t>
      </w:r>
    </w:p>
    <w:p w:rsidR="00F27E17" w:rsidRDefault="00F27E17" w:rsidP="00F27E17">
      <w:pPr>
        <w:spacing w:after="0"/>
        <w:ind w:left="708"/>
        <w:rPr>
          <w:rFonts w:ascii="Arial" w:hAnsi="Arial" w:cs="Arial"/>
          <w:i/>
          <w:sz w:val="18"/>
          <w:szCs w:val="18"/>
        </w:rPr>
      </w:pPr>
      <w:r w:rsidRPr="00F27E17">
        <w:rPr>
          <w:rFonts w:ascii="Arial" w:hAnsi="Arial" w:cs="Arial"/>
          <w:i/>
          <w:sz w:val="18"/>
          <w:szCs w:val="18"/>
        </w:rPr>
        <w:t xml:space="preserve">(BHIC toegangsnummer 1484 inventarisnummer </w:t>
      </w:r>
      <w:r>
        <w:rPr>
          <w:rFonts w:ascii="Arial" w:hAnsi="Arial" w:cs="Arial"/>
          <w:i/>
          <w:sz w:val="18"/>
          <w:szCs w:val="18"/>
        </w:rPr>
        <w:t>78</w:t>
      </w:r>
      <w:r w:rsidRPr="00F27E17">
        <w:rPr>
          <w:rFonts w:ascii="Arial" w:hAnsi="Arial" w:cs="Arial"/>
          <w:i/>
          <w:sz w:val="18"/>
          <w:szCs w:val="18"/>
        </w:rPr>
        <w:t>98)</w:t>
      </w:r>
    </w:p>
    <w:p w:rsidR="005C2819" w:rsidRPr="00F27E17" w:rsidRDefault="005C2819" w:rsidP="00F27E17">
      <w:pPr>
        <w:spacing w:after="0"/>
        <w:ind w:left="708"/>
        <w:rPr>
          <w:rFonts w:ascii="Arial" w:hAnsi="Arial" w:cs="Arial"/>
          <w:sz w:val="18"/>
          <w:szCs w:val="18"/>
        </w:rPr>
      </w:pPr>
    </w:p>
    <w:p w:rsidR="00F27E17" w:rsidRPr="00F27E17" w:rsidRDefault="00F27E17" w:rsidP="00F27E17">
      <w:pPr>
        <w:spacing w:after="0"/>
        <w:rPr>
          <w:rFonts w:ascii="Arial" w:hAnsi="Arial" w:cs="Arial"/>
          <w:sz w:val="20"/>
          <w:szCs w:val="20"/>
        </w:rPr>
      </w:pPr>
      <w:r>
        <w:rPr>
          <w:rFonts w:ascii="Arial" w:hAnsi="Arial" w:cs="Arial"/>
          <w:noProof/>
          <w:sz w:val="20"/>
          <w:szCs w:val="20"/>
          <w:lang w:eastAsia="nl-NL"/>
        </w:rPr>
        <w:drawing>
          <wp:anchor distT="0" distB="0" distL="114300" distR="114300" simplePos="0" relativeHeight="251702272" behindDoc="0" locked="0" layoutInCell="1" allowOverlap="1">
            <wp:simplePos x="0" y="0"/>
            <wp:positionH relativeFrom="column">
              <wp:posOffset>2781935</wp:posOffset>
            </wp:positionH>
            <wp:positionV relativeFrom="paragraph">
              <wp:posOffset>8255</wp:posOffset>
            </wp:positionV>
            <wp:extent cx="2320290" cy="4522470"/>
            <wp:effectExtent l="0" t="0" r="381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3 Begane grond nieu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290" cy="452247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704320" behindDoc="0" locked="0" layoutInCell="1" allowOverlap="1" wp14:anchorId="052D5E1C" wp14:editId="387FF8EB">
                <wp:simplePos x="0" y="0"/>
                <wp:positionH relativeFrom="column">
                  <wp:posOffset>440690</wp:posOffset>
                </wp:positionH>
                <wp:positionV relativeFrom="paragraph">
                  <wp:posOffset>4606290</wp:posOffset>
                </wp:positionV>
                <wp:extent cx="2115185" cy="635"/>
                <wp:effectExtent l="0" t="0" r="0" b="0"/>
                <wp:wrapSquare wrapText="bothSides"/>
                <wp:docPr id="30" name="Tekstvak 30"/>
                <wp:cNvGraphicFramePr/>
                <a:graphic xmlns:a="http://schemas.openxmlformats.org/drawingml/2006/main">
                  <a:graphicData uri="http://schemas.microsoft.com/office/word/2010/wordprocessingShape">
                    <wps:wsp>
                      <wps:cNvSpPr txBox="1"/>
                      <wps:spPr>
                        <a:xfrm>
                          <a:off x="0" y="0"/>
                          <a:ext cx="2115185" cy="635"/>
                        </a:xfrm>
                        <a:prstGeom prst="rect">
                          <a:avLst/>
                        </a:prstGeom>
                        <a:solidFill>
                          <a:prstClr val="white"/>
                        </a:solidFill>
                        <a:ln>
                          <a:noFill/>
                        </a:ln>
                        <a:effectLst/>
                      </wps:spPr>
                      <wps:txbx>
                        <w:txbxContent>
                          <w:p w:rsidR="00F27E17" w:rsidRPr="00F27E17" w:rsidRDefault="001A2839" w:rsidP="00F27E17">
                            <w:pPr>
                              <w:pStyle w:val="Bijschrift"/>
                              <w:rPr>
                                <w:rFonts w:ascii="Arial" w:hAnsi="Arial" w:cs="Arial"/>
                                <w:noProof/>
                                <w:sz w:val="16"/>
                                <w:szCs w:val="16"/>
                              </w:rPr>
                            </w:pPr>
                            <w:r>
                              <w:rPr>
                                <w:sz w:val="16"/>
                                <w:szCs w:val="16"/>
                              </w:rPr>
                              <w:t>Bestaande plattegrond (BHIC 1484/7898)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2D5E1C" id="Tekstvak 30" o:spid="_x0000_s1039" type="#_x0000_t202" style="position:absolute;margin-left:34.7pt;margin-top:362.7pt;width:166.5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" stroked="f">
                <v:textbox style="mso-fit-shape-to-text:t" inset="0,0,0,0">
                  <w:txbxContent>
                    <w:p w:rsidR="00F27E17" w:rsidRPr="00F27E17" w:rsidRDefault="001A2839" w:rsidP="00F27E17">
                      <w:pPr>
                        <w:pStyle w:val="Bijschrift"/>
                        <w:rPr>
                          <w:rFonts w:ascii="Arial" w:hAnsi="Arial" w:cs="Arial"/>
                          <w:noProof/>
                          <w:sz w:val="16"/>
                          <w:szCs w:val="16"/>
                        </w:rPr>
                      </w:pPr>
                      <w:r>
                        <w:rPr>
                          <w:sz w:val="16"/>
                          <w:szCs w:val="16"/>
                        </w:rPr>
                        <w:t>Bestaande plattegrond (BHIC 1484/7898)</w:t>
                      </w:r>
                    </w:p>
                  </w:txbxContent>
                </v:textbox>
                <w10:wrap type="square"/>
              </v:shape>
            </w:pict>
          </mc:Fallback>
        </mc:AlternateContent>
      </w:r>
      <w:r>
        <w:rPr>
          <w:rFonts w:ascii="Arial" w:hAnsi="Arial" w:cs="Arial"/>
          <w:noProof/>
          <w:sz w:val="20"/>
          <w:szCs w:val="20"/>
          <w:lang w:eastAsia="nl-NL"/>
        </w:rPr>
        <w:drawing>
          <wp:anchor distT="0" distB="0" distL="114300" distR="114300" simplePos="0" relativeHeight="251701248" behindDoc="0" locked="0" layoutInCell="1" allowOverlap="1">
            <wp:simplePos x="0" y="0"/>
            <wp:positionH relativeFrom="column">
              <wp:posOffset>440690</wp:posOffset>
            </wp:positionH>
            <wp:positionV relativeFrom="paragraph">
              <wp:posOffset>1905</wp:posOffset>
            </wp:positionV>
            <wp:extent cx="2115185" cy="4547235"/>
            <wp:effectExtent l="0" t="0" r="0" b="571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1 Bestaande toestand begane gron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5185" cy="4547235"/>
                    </a:xfrm>
                    <a:prstGeom prst="rect">
                      <a:avLst/>
                    </a:prstGeom>
                  </pic:spPr>
                </pic:pic>
              </a:graphicData>
            </a:graphic>
            <wp14:sizeRelH relativeFrom="page">
              <wp14:pctWidth>0</wp14:pctWidth>
            </wp14:sizeRelH>
            <wp14:sizeRelV relativeFrom="page">
              <wp14:pctHeight>0</wp14:pctHeight>
            </wp14:sizeRelV>
          </wp:anchor>
        </w:drawing>
      </w:r>
    </w:p>
    <w:p w:rsidR="002F5B23" w:rsidRDefault="002F5B23">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F27E17">
      <w:pPr>
        <w:rPr>
          <w:rFonts w:ascii="Arial" w:hAnsi="Arial" w:cs="Arial"/>
          <w:sz w:val="20"/>
          <w:szCs w:val="20"/>
        </w:rPr>
      </w:pPr>
    </w:p>
    <w:p w:rsidR="00F27E17" w:rsidRDefault="001A2839">
      <w:pPr>
        <w:rPr>
          <w:rFonts w:ascii="Arial" w:hAnsi="Arial" w:cs="Arial"/>
          <w:sz w:val="20"/>
          <w:szCs w:val="20"/>
        </w:rPr>
      </w:pPr>
      <w:r>
        <w:rPr>
          <w:noProof/>
          <w:lang w:eastAsia="nl-NL"/>
        </w:rPr>
        <mc:AlternateContent>
          <mc:Choice Requires="wps">
            <w:drawing>
              <wp:anchor distT="0" distB="0" distL="114300" distR="114300" simplePos="0" relativeHeight="251706368" behindDoc="0" locked="0" layoutInCell="1" allowOverlap="1" wp14:anchorId="32BA9139" wp14:editId="3A620F73">
                <wp:simplePos x="0" y="0"/>
                <wp:positionH relativeFrom="column">
                  <wp:posOffset>2780665</wp:posOffset>
                </wp:positionH>
                <wp:positionV relativeFrom="paragraph">
                  <wp:posOffset>22860</wp:posOffset>
                </wp:positionV>
                <wp:extent cx="2320290" cy="182880"/>
                <wp:effectExtent l="0" t="0" r="3810" b="7620"/>
                <wp:wrapSquare wrapText="bothSides"/>
                <wp:docPr id="23" name="Tekstvak 23"/>
                <wp:cNvGraphicFramePr/>
                <a:graphic xmlns:a="http://schemas.openxmlformats.org/drawingml/2006/main">
                  <a:graphicData uri="http://schemas.microsoft.com/office/word/2010/wordprocessingShape">
                    <wps:wsp>
                      <wps:cNvSpPr txBox="1"/>
                      <wps:spPr>
                        <a:xfrm>
                          <a:off x="0" y="0"/>
                          <a:ext cx="2320290" cy="182880"/>
                        </a:xfrm>
                        <a:prstGeom prst="rect">
                          <a:avLst/>
                        </a:prstGeom>
                        <a:solidFill>
                          <a:prstClr val="white"/>
                        </a:solidFill>
                        <a:ln>
                          <a:noFill/>
                        </a:ln>
                        <a:effectLst/>
                      </wps:spPr>
                      <wps:txbx>
                        <w:txbxContent>
                          <w:p w:rsidR="001A2839" w:rsidRPr="001A2839" w:rsidRDefault="001A2839" w:rsidP="001A2839">
                            <w:pPr>
                              <w:pStyle w:val="Bijschrift"/>
                              <w:rPr>
                                <w:rFonts w:ascii="Arial" w:hAnsi="Arial" w:cs="Arial"/>
                                <w:noProof/>
                                <w:sz w:val="16"/>
                                <w:szCs w:val="16"/>
                              </w:rPr>
                            </w:pPr>
                            <w:r>
                              <w:rPr>
                                <w:sz w:val="16"/>
                                <w:szCs w:val="16"/>
                              </w:rPr>
                              <w:t>Platte grond nieuw (BHIC 1484/7898)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A9139" id="Tekstvak 23" o:spid="_x0000_s1040" type="#_x0000_t202" style="position:absolute;margin-left:218.95pt;margin-top:1.8pt;width:182.7pt;height:14.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" stroked="f">
                <v:textbox inset="0,0,0,0">
                  <w:txbxContent>
                    <w:p w:rsidR="001A2839" w:rsidRPr="001A2839" w:rsidRDefault="001A2839" w:rsidP="001A2839">
                      <w:pPr>
                        <w:pStyle w:val="Bijschrift"/>
                        <w:rPr>
                          <w:rFonts w:ascii="Arial" w:hAnsi="Arial" w:cs="Arial"/>
                          <w:noProof/>
                          <w:sz w:val="16"/>
                          <w:szCs w:val="16"/>
                        </w:rPr>
                      </w:pPr>
                      <w:r>
                        <w:rPr>
                          <w:sz w:val="16"/>
                          <w:szCs w:val="16"/>
                        </w:rPr>
                        <w:t>Platte grond nieuw (BHIC 1484/7898)</w:t>
                      </w:r>
                    </w:p>
                  </w:txbxContent>
                </v:textbox>
                <w10:wrap type="square"/>
              </v:shape>
            </w:pict>
          </mc:Fallback>
        </mc:AlternateContent>
      </w:r>
    </w:p>
    <w:p w:rsidR="00F27E17" w:rsidRDefault="00F27E17">
      <w:pPr>
        <w:rPr>
          <w:rFonts w:ascii="Arial" w:hAnsi="Arial" w:cs="Arial"/>
          <w:sz w:val="20"/>
          <w:szCs w:val="20"/>
        </w:rPr>
      </w:pPr>
    </w:p>
    <w:p w:rsidR="001A2839" w:rsidRDefault="001A2839" w:rsidP="001A2839">
      <w:pPr>
        <w:spacing w:after="0"/>
        <w:rPr>
          <w:rFonts w:ascii="Arial" w:hAnsi="Arial" w:cs="Arial"/>
          <w:sz w:val="20"/>
          <w:szCs w:val="20"/>
        </w:rPr>
      </w:pPr>
      <w:r>
        <w:rPr>
          <w:rFonts w:ascii="Arial" w:hAnsi="Arial" w:cs="Arial"/>
          <w:sz w:val="20"/>
          <w:szCs w:val="20"/>
        </w:rPr>
        <w:t>18 april 2018</w:t>
      </w:r>
    </w:p>
    <w:p w:rsidR="001A2839" w:rsidRDefault="001A2839" w:rsidP="001A2839">
      <w:pPr>
        <w:spacing w:after="0"/>
        <w:rPr>
          <w:rFonts w:ascii="Arial" w:hAnsi="Arial" w:cs="Arial"/>
          <w:sz w:val="20"/>
          <w:szCs w:val="20"/>
        </w:rPr>
      </w:pPr>
      <w:r>
        <w:rPr>
          <w:rFonts w:ascii="Arial" w:hAnsi="Arial" w:cs="Arial"/>
          <w:sz w:val="20"/>
          <w:szCs w:val="20"/>
        </w:rPr>
        <w:t>Jo van der Aa</w:t>
      </w:r>
    </w:p>
    <w:p w:rsidR="001A2839" w:rsidRDefault="001A2839" w:rsidP="001A2839">
      <w:pPr>
        <w:spacing w:after="0"/>
        <w:rPr>
          <w:rFonts w:ascii="Arial" w:hAnsi="Arial" w:cs="Arial"/>
          <w:sz w:val="20"/>
          <w:szCs w:val="20"/>
        </w:rPr>
      </w:pPr>
      <w:r>
        <w:rPr>
          <w:rFonts w:ascii="Arial" w:hAnsi="Arial" w:cs="Arial"/>
          <w:sz w:val="20"/>
          <w:szCs w:val="20"/>
        </w:rPr>
        <w:t>Historische werkgroep</w:t>
      </w:r>
    </w:p>
    <w:p w:rsidR="001A2839" w:rsidRDefault="001A2839" w:rsidP="001A2839">
      <w:pPr>
        <w:spacing w:after="0"/>
        <w:rPr>
          <w:rFonts w:ascii="Arial" w:hAnsi="Arial" w:cs="Arial"/>
          <w:sz w:val="20"/>
          <w:szCs w:val="20"/>
        </w:rPr>
      </w:pPr>
      <w:r>
        <w:rPr>
          <w:rFonts w:ascii="Arial" w:hAnsi="Arial" w:cs="Arial"/>
          <w:sz w:val="20"/>
          <w:szCs w:val="20"/>
        </w:rPr>
        <w:t>Heemkundekring Schijndel</w:t>
      </w:r>
    </w:p>
    <w:p w:rsidR="001A2839" w:rsidRPr="00C67AFF" w:rsidRDefault="001A2839" w:rsidP="001A2839">
      <w:pPr>
        <w:spacing w:after="0"/>
        <w:rPr>
          <w:rFonts w:ascii="Arial" w:hAnsi="Arial" w:cs="Arial"/>
          <w:sz w:val="20"/>
          <w:szCs w:val="20"/>
        </w:rPr>
      </w:pPr>
    </w:p>
    <w:sectPr w:rsidR="001A2839" w:rsidRPr="00C67AFF" w:rsidSect="00C8477B">
      <w:pgSz w:w="11906" w:h="16838"/>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04308"/>
    <w:multiLevelType w:val="hybridMultilevel"/>
    <w:tmpl w:val="5C3CBC42"/>
    <w:lvl w:ilvl="0" w:tplc="004A5280">
      <w:start w:val="1"/>
      <w:numFmt w:val="decimal"/>
      <w:lvlText w:val="%1."/>
      <w:lvlJc w:val="left"/>
      <w:pPr>
        <w:ind w:left="720" w:hanging="360"/>
      </w:pPr>
      <w:rPr>
        <w:i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C12E9E"/>
    <w:multiLevelType w:val="hybridMultilevel"/>
    <w:tmpl w:val="2C181F00"/>
    <w:lvl w:ilvl="0" w:tplc="A3F20026">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1EA46F9"/>
    <w:multiLevelType w:val="hybridMultilevel"/>
    <w:tmpl w:val="2EA27C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B690AE9"/>
    <w:multiLevelType w:val="hybridMultilevel"/>
    <w:tmpl w:val="78083F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D551BD9"/>
    <w:multiLevelType w:val="hybridMultilevel"/>
    <w:tmpl w:val="29C0F568"/>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5" w15:restartNumberingAfterBreak="0">
    <w:nsid w:val="7C192659"/>
    <w:multiLevelType w:val="hybridMultilevel"/>
    <w:tmpl w:val="F76EFCFC"/>
    <w:lvl w:ilvl="0" w:tplc="E6D623C6">
      <w:start w:val="5"/>
      <w:numFmt w:val="decimal"/>
      <w:lvlText w:val="%1."/>
      <w:lvlJc w:val="left"/>
      <w:pPr>
        <w:ind w:left="720" w:hanging="360"/>
      </w:pPr>
      <w:rPr>
        <w:rFonts w:hint="default"/>
        <w:i w:val="0"/>
        <w:color w:val="auto"/>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34E"/>
    <w:rsid w:val="00035317"/>
    <w:rsid w:val="00057EBC"/>
    <w:rsid w:val="00062A5F"/>
    <w:rsid w:val="000A3811"/>
    <w:rsid w:val="000E40D6"/>
    <w:rsid w:val="001555EC"/>
    <w:rsid w:val="00164DA7"/>
    <w:rsid w:val="001A2839"/>
    <w:rsid w:val="001E2788"/>
    <w:rsid w:val="001F4652"/>
    <w:rsid w:val="002348B3"/>
    <w:rsid w:val="00234927"/>
    <w:rsid w:val="002763D6"/>
    <w:rsid w:val="002921F9"/>
    <w:rsid w:val="002E025F"/>
    <w:rsid w:val="002F5B23"/>
    <w:rsid w:val="004113F6"/>
    <w:rsid w:val="0042378F"/>
    <w:rsid w:val="00460C18"/>
    <w:rsid w:val="004678A3"/>
    <w:rsid w:val="00487437"/>
    <w:rsid w:val="00497BBC"/>
    <w:rsid w:val="00540BFD"/>
    <w:rsid w:val="005C2819"/>
    <w:rsid w:val="00662660"/>
    <w:rsid w:val="00762A8A"/>
    <w:rsid w:val="0079254E"/>
    <w:rsid w:val="007B46DD"/>
    <w:rsid w:val="00811E45"/>
    <w:rsid w:val="00813DA8"/>
    <w:rsid w:val="0082334E"/>
    <w:rsid w:val="008B6BE2"/>
    <w:rsid w:val="008C2A31"/>
    <w:rsid w:val="00900A80"/>
    <w:rsid w:val="00922CD8"/>
    <w:rsid w:val="009911B2"/>
    <w:rsid w:val="009B3D99"/>
    <w:rsid w:val="009C7385"/>
    <w:rsid w:val="00A0603A"/>
    <w:rsid w:val="00A46943"/>
    <w:rsid w:val="00AC1FF4"/>
    <w:rsid w:val="00AF2B31"/>
    <w:rsid w:val="00AF7A0C"/>
    <w:rsid w:val="00B1273D"/>
    <w:rsid w:val="00B366BC"/>
    <w:rsid w:val="00B4585D"/>
    <w:rsid w:val="00BD1935"/>
    <w:rsid w:val="00C03303"/>
    <w:rsid w:val="00C32555"/>
    <w:rsid w:val="00C67AFF"/>
    <w:rsid w:val="00C718B3"/>
    <w:rsid w:val="00C8477B"/>
    <w:rsid w:val="00CF17B7"/>
    <w:rsid w:val="00D50136"/>
    <w:rsid w:val="00F231DE"/>
    <w:rsid w:val="00F27E17"/>
    <w:rsid w:val="00F44536"/>
    <w:rsid w:val="00F611C2"/>
    <w:rsid w:val="00F624FE"/>
    <w:rsid w:val="00F6307F"/>
    <w:rsid w:val="00F96A9A"/>
    <w:rsid w:val="00FC7CA0"/>
    <w:rsid w:val="00FE5A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C7DECF-D199-4CFA-AB21-73DBA87F9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231DE"/>
    <w:pPr>
      <w:ind w:left="720"/>
      <w:contextualSpacing/>
    </w:pPr>
  </w:style>
  <w:style w:type="paragraph" w:styleId="Bijschrift">
    <w:name w:val="caption"/>
    <w:basedOn w:val="Standaard"/>
    <w:next w:val="Standaard"/>
    <w:uiPriority w:val="35"/>
    <w:unhideWhenUsed/>
    <w:qFormat/>
    <w:rsid w:val="00460C1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6F063-0111-41E3-876D-C59B2B5A0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5</Pages>
  <Words>861</Words>
  <Characters>4737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van der Aa</dc:creator>
  <cp:keywords/>
  <dc:description/>
  <cp:lastModifiedBy>Jo van der Aa</cp:lastModifiedBy>
  <cp:revision>31</cp:revision>
  <dcterms:created xsi:type="dcterms:W3CDTF">2017-12-20T08:10:00Z</dcterms:created>
  <dcterms:modified xsi:type="dcterms:W3CDTF">2018-04-26T09:01:00Z</dcterms:modified>
</cp:coreProperties>
</file>